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потрясён, и даже Хэйши был удивился.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кивнул, а Фэйло с нескрываемым упрёком посмотрел на Молана.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вспомнил дни, проведённые в путешествии с Пайси из города Феникса. Действительно, Пайси нечаянно рассказал ему несколько вещей о будущем. Но больше всего он запомнил тот день, когда они ночевали в трубе, и Пайси узнал личность человека, который их искал, Шахуана.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Ангус тоже заинтересовано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Фэйло, твой приёмный сын действительно может 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он может видеть будущее, — честно ответил Молан. — Это не очень хорошо, генерал. Я бы предпочёл, чтобы Пайси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чтобы мы одержали окончательную победу в этой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промолчал. Молан ответил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вежливо кивнул, явно не желая, чтобы Хуэйсюн задавал дальнейшие вопросы.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когда глаза Пайси будут вылечены, ему больше не будут сниться пророческие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— резко высказался Ангус. — Почему вы не позволяете ему рассказать нам об окончательном результате? Если он действительно знает, и его сны могут предсказывать неподвижное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пророчество говорит вам, что в будущем вы проиграете, неужели вы больше не будете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и через некоторое время Хуэйсюн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Хуэйсюн хмыкнул, признавая такую логику. — Тогда давайте действовать по нашему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узнать мнение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дал им немного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три дня на подготовку. Помощник Игорь, пожалуйста, проводите их в город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кивнул, и он вместе с генералом Ангусом под руководством Игоря покинул храм. Молан немного поразмыслил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нужно сформулировать план нападения на Механический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кивнул, понимая, что у Молана наверняка есть свои дела, попрощался и ушёл. Проходя по коридору, он и Пайси остановились. А-Ка хотел расспросить его о многом — например о том, что именно видел Пайси в своих снах, или о том, что он от них скрывал, но не стал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Пайси, — позвал А-Ка, — у тебя шнурок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Пайси обернулся. В коридоре были только они двое, и Пайси сел на стул. А-Ка опустился на одно колено и помог Пайси завязать шнурки. Он потрепал Пайси по плечу и сказал: — Ты, кажется, никогда раньше не рассказывал мне о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Молан сказал мне не говорить о них, — прошептал Пайси тихим голосом. — С самого детства люди в моей деревне считали меня дьяволом, потому что боялись, что я увижу их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видишь? — А-Ка закончил завязывать шнурок Пайси и сел рядом с ним. С яркого неба лился солнечный свет, освещая сад так, что зелень и золото сверкали, а ярусы тюльпанов колыхались на лёгком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спросил то, что его 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дядей Моланом?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ответил, не скрывая: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отец ушёл на войну, он доверил меня людям в казарме. Мне приснился сон, и во сне я увидел, что они проиграли сражение. Очень большой дирижабль врезался в башню. Самолёт моего отца упал в пустыню и загорелся. Он взял с собой несколько человек и бежал. Они забежали в долину и были расстреляны дирижаблем.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А-Ка почти остановилось, и он почувствовал, как мгновенно застыла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он появился в лаборатории в Механическом городе, — Пайси продолжил: — его тело вскрыли и извлекли чип из мозга. Он умер. Но после того, как чип был извлечён, мне приснилось, что он превратился в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вспомнил, как впервые увидел Фэйло. В то время они с Хэйши отдыхали на горе и на ходу столкнулись с Фэйло, который вёл за собой людей. Он утешающе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сон не был точным. Фэйло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Пайси улыбнулся. — Дядя Молан рассказал мне кое-что. Он сказал, что будущее не определено, и прошлое тоже не определено. Единственное, что определённо — это настоящее. Это была пословица древних философов.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смутно почувствовал, что сон Пайси в каком-то смысле неверен. То ли потому, что в нём не было его самого, то ли потому, что не было Хэйши? В тот день, когда они столкнулись с Фэйло, если бы не А-Ка и Хэйши, то, возможно, Фэйло и в самом деле в конце концов поймали бы и вернули в Механический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спросил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нахожусь рядом с тобой, мне часто снятся странные сны. Иногда это молодой человек, управляющий какими-то странными механическими устройствами… Я не знаю, что это такое. Когда мы были на корабле, пересекая океан, мне тоже снились мы: точно так же, как сегодня, мы сидели в храме и обедали с дядей Моланом.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 о Хэйши? — А-Ка думал о миссии, которую им предстояло выполнить, и его охватила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Пайси. — В моих снах он никогда не появлялся. Но однажды, когда я просыпался, я услышал два голоса, и мне кажется, что это были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мы говорили? — поинтересовался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 большом воздушном корабле. Материнский корабль, отец и кто-то по имени Либре.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Либре?! — переспросил А-Ка, — ты действительно был так близко к нам, когда мы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Голос был похож на твой, но в то же время и не похож. Он был немного хриплым, а ещё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