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потрясён, и даже Хэйши был удивился.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кивнул, а Фэйло с нескрываемым упрёком посмотрел на Молана.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 дни, проведённые в путешествии с Пайси из города Феникса. Действительно, Пайси нечаянно рассказал ему несколько вещей о будущем. Но больше всего он запомнил тот день, когда они ночевали в трубе, и Пайси узнал личность человека, который их искал, Шахуана.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Ангус тоже заинтересовано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Фэйло, твой приёмный сын действительно может 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 может видеть будущее, — честно ответил Молан. — Это не очень хорошо, генерал. Я бы предпочёл, чтобы Пайси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чтобы мы одержали окончательную победу в этой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промолчал. Молан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вежливо кивнул, явно не желая, чтобы Хуэйсюн задавал дальнейшие вопросы.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когда глаза Пайси будут вылечены, ему больше не будут сниться пророческие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— резко высказался Ангус. — Почему вы не позволяете ему рассказать нам об окончательном результате? Если он действительно знает, и его сны могут предсказывать неподвижное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пророчество говорит вам, что в будущем вы проиграете, неужели вы больше не будете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через некоторое время Хуэйсюн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Хуэйсюн хмыкнул, признавая такую логику. — Тогда давайте действовать по нашему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узнать мнение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дал им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три дня на подготовку. Помощник Игорь, пожалуйста, проводите их в город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кивнул, и он вместе с генералом Ангусом под руководством Игоря покинул храм. Молан немного поразмыслил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нужно сформулировать план нападения на Механический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кивнул, понимая, что у Молана наверняка есть свои дела, попрощался и ушёл. Проходя по коридору, он и Пайси остановились. А-Ка хотел расспросить его о многом — например о том, что именно видел Пайси в своих снах, или о том, что он от них скрывал, но не стал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Пайси, — позвал А-Ка, —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Пайси обернулся. В коридоре были только они двое, и Пайси сел на стул. А-Ка опустился на одно колено и помог Пайси завязать шнурки. Он потрепал Пайси по плечу и сказал: — Ты, кажется, никогда раньше не рассказывал мне о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 сказал мне не говорить о них, — прошептал Пайси тихим голосом. — С самого детства люди в моей деревне считали меня дьяволом, потому что боялись, что я увижу 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видишь? — А-Ка закончил завязывать шнурок Пайси и сел рядом с ним. С яркого неба лился солнечный свет, освещая сад так, что зелень и золото сверкали, а ярусы тюльпанов колыхались на лёгком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спросил то, что 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дядей Моланом?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ответил,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ушёл на войну, он доверил меня людям в казарме. Мне приснился сон, и во сне я увидел, что они проиграли сражение. Очень большой дирижабль врезался в башню. Самолёт моего отца упал в пустыню и загорелся. Он взял с собой несколько человек и бежал. Они забежали в долину и были расстреляны дирижаблем.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А-Ка почти остановилось, и он почувствовал, как мгновенно застыла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появился в лаборатории в Механическом городе, — Пайси продолжил: — его тело вскрыли и извлекли чип из мозга. Он умер. Но после того, как чип был извлечён, мне приснилось, что он превратился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вспомнил, как впервые увидел Фэйло. В то время они с Хэйши отдыхали на горе и на ходу столкнулись с Фэйло, который вёл за собой людей. Он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сон не был точным. Фэйло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Пайси улыбнулся. — Дядя Молан рассказал мне кое-что. Он сказал, что будущее не определено, и прошлое тоже не определено. Единственное, что определённо — это настоящее. Это была пословица древних философов.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смутно почувствовал, что сон Пайси в каком-то смысле неверен. То ли потому, что в нём не было его самого, то ли потому, что не было Хэйши? В тот день, когда они столкнулись с Фэйло, если бы не А-Ка и Хэйши, то, возможно, Фэйло и в самом деле в конце концов поймали бы и вернули в Механический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нахожусь рядом с тобой, мне часто снятся странные сны. Иногда это молодой человек, управляющий какими-то странными механическими устройствами… Я не знаю, что это такое. Когда мы были на корабле, пересекая океан, мне тоже снились мы: точно так же, как сегодня, мы сидели в храме и обедали с дядей Моланом.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о Хэйши? — А-Ка думал о миссии, которую им предстояло выполнить, и его охватила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Пайси. — В моих снах он никогда не появлялся. Но однажды, когда я просыпался, я услышал два голоса, и мне кажется, что это были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говорили? — поинтересовался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 большом воздушном корабле. Материнский корабль, отец и кто-то по имени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Либре?! — переспросил А-Ка, — ты действительно был так близко к нам, когда мы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Голос был похож на твой, но в то же время и не похож. Он был немного хриплым, а ещё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