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Нянь продолжал подозрительно смотреть на пятна крови на полу, молча наблюдая, как Гао Гунгун, побледнев, убирает их. Остаточное ощущение и тепло от его отрубленной конечности полностью не исчезли, но на месте происшествия не было никаких особенно веских доказательств того, что там находился человек. На мгновение Фу Нянь даже начал сомневаться в себе, задаваясь вопросом, не приснилось ли ему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придет императорский врач, чтобы сменить тебе повязку. Я пойду проверю, доставили ли твой завтрак, – сказал Гао Гунгун.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кивнул, но больше ничего не сказал. Он продолжал опускать голову и пристально смотреть на ковер. Хорошо, предположим, это был просто сон. Фу Нянь больше не зацикливался на этом. Еще до того, как принесли завтрак, Фу Нянь уловил аромат еды. Он так долго был голоден, что вчера вечером смог съесть только кусочек цельнозерновой лепешки. Теперь запах каши и других блюд заставлял его сердце учащенно биться от волнения. Когда блюда были расставлены на столе и поставлены перед ним, возбуждение Фу Няня сразу же улеглось. Хотя каша и гарниры были изысканными, он не ожидал, что даже посуда будет такой изящной.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давай я помогу тебе медленно подняться, – Гао Гунгун расставил тарелки и поспешил помочь Фу Няню подняться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велел кухне приготовить для вас вчера вечером какую-нибудь легкоусвояемую кашу и другие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Фу Нянь взглянул на еду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похоже, были довольно дорогими. Если бы он заменил это блюдо несколькими простыми булочками на пару, то не только утолил бы свой голод, но и, возможно, у него осталось бы немного серебра. Он тихо вздохнул, и пока Гао Гунгун был занят закрытием дверей и окон, Фу Нянь взял миску и быстро проглотил кашу в два глотка. Затем он разом отправил в рот все гарниры. К тому времени, когда Гао Гунгун повернулся обратно, все миски Фу Няня были чистыми, даже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привык пользоваться левой рукой, – Фу Нянь взглянул на озадаченное выражение лица человека перед ним и быстро придумал оправдание: – Я просто высыпал еду прямо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действительно не привык пользоваться левой рукой. Просто Фу Нянь прекрасно понимал, что его манеры в еде не были изысканными. Более того, в его предыдущей жизни у него никогда не было возможности пообедать изысканно. Гао Гунгун взглянул на Фу Няня, держащего его правую руку с бинтами, и быстро отвел любопытный взгляд, воздерживаясь от повторного обсуждения этого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имел в виду. Только что приходил Гунгун из министерства внутренних дел и привез инвалидное кресло, которое Его Величество подарил вам. Я велел горничным убрать его, чтобы почистить…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вмешался Фу Нянь, прежде чем Гао Гунгун смог закончить. В своей прошлой жизни, во время нападения, Фу Нянь повредил левое колено, и он вспомнил, что Чу Чжаои приказал кому-то сделать для него инвалидное кресло. В то время, хотя императорский врач сказал, что он, возможно, никогда больше не встанет, он все еще мог стоять с помощью своих протезов. Он мог переносить боль и стоять, пусть и не совсем прямо. Даже если он не мог стоять прямо, он мог ползти, чтобы передвигать свое тело. И он мог обходиться без того, чтобы кто-то подталкивал его. Однако как раз в тот момент, когда он оказался в такой ситуации, они под предлогом заботы о его травме посадили его в тюрьму, конфисковать его протезы, а потом и это инвалидное кресло. Несомненно, это была самая жестокая ирония. Это заставляло Фу Няня инстинктивно вздрагивать каждый раз, когда он слышал слова «инвалидное кресло».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есть одна рука и одна нога, и нельзя сказать, что я совсем не могу стоять. Тем не менее, я ценю добрые намерения Его Величества, – перебил Фу Нянь, чувствуя смущение от собственного вмешательства.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улыбку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хотел тебя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Что бы ты ни хотел сказать, не стесняйся, говори мне. Не держи все в себе. Давай пока оставим инвалидное кресло в стороне, и я скажу горничным не приносить его позже, – улыбнулся Гао Гунгун и продолжил: – Кстати, из кабинета королевского врача передали сообщение, что они сейчас заняты. Позже ученик врача Сюя сможет прийти и сменить вам повязку. Хотя ученик врача Сюя молод, он довольно умен… Вам больше не следует пытаться менять повязки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Фу Няню было без разницы, кто будет менять ему повязку.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никто не придет, пока есть лекарство, он сможет справиться с этим сам. Хотя было бы неплохо, если бы кто-нибудь помог. Хотя он мог сам завязывать узлы на бинтах, это всегда было несколько неудобно. Однако шансы заразиться были определенно ниже, чем если бы он сделал это сам. Вскоре Фу Нянь услышал звук шагов снаружи, торопливый ритм, который, вероятно, был походкой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