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Странный хруст раздался из бедра последнего. Как только Квак Сухван выстрелил в ногу издававшему странные звуки, тот, у кого были раздроблены кости, рухнул на землю. Тем временем один из них попытался подползти к нему. Срезав военный жетон с провисшей рубахи, он перерезал затылок, чтобы перекрыть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Чисто.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убрал рацию обратно в униформу. Пятеро охранников, ждавших на лестнице, быстро присоединились к нему. В замкнутом пространстве запах крови и разлагающейся плоти был ещё острее, но сейчас кровь перебивала трупный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Члены охраны привыкли к этому запаху, но отвращение всё равно брало верх. Они надеялись, что обоняние скоро притупится от усталости.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Включите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его команде один из охранников поставил в центре военный фонарь для ночных походов. Рядом с трупом Адама в свете чётко отразилось жуткое лицо с дырой в затылке. Квак Сухван пнул тело и медленно осмотрел подземный бункер.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было место, где создавались вакцина 7-го поколения и Ева 7-го поколения.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Соберите всё необходимое и доставьте в 21-й батальон Фиолетовой Гвардии.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Есть. Охранники в военной экипировке внимательно осмотрелись. Им приказали забрать нужное, но Эдемский Сад уже унёс почти всё, покидая бункер. Остались лишь столы, инструменты и Адамы, оставленные в качестве приманки — все бывшие солдаты Радужного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они похищены для экспериментов или попытки переубедить — Сокхва не знал. Но, похоже, их превратили около трёх дней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граждан Радужного Города был чип под названием «ожерелье», вживлённый в тело, но чип редко использовали. В случае Сокхвы GPS-вышка была активирована, так как он был старшим исследователем, а если обычные солдаты пропадали, считалось, что они погибли в бою с Адамами. Эти парни были настоящими пулесборниками. Квак Сухван перекатывал в руке жетоны.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центральной стене бункера было изображено дерево с пышной листвой и множеством ветвей.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Древо Жизни. Это был символ Эдемского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прибрались перед распространением вакцины.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Чха приблизился и осторожно высказал своё 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исследований вакцины нужно было достаточно пространства, а путь доставки необходимых материалов — несложным. Поэтому маловероятно, что это была горная местность. К тому же, это не могло быть далеко от территории Радужного Города. По результатам проверки мест, указанных Кваком Сухваном, следы Эдемского Сада нашли в подземном бункере в Ыйджонбу. Верхняя часть, подожжённая Ли Чхэён, видимо, была местом, через которое они прошли перед спуском.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Соберите жетоны с погибших и передайте их семьям. Скажите, что они сражались за Радужный Город и погибли достойно.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Квак Сухван передал жетоны, которые держал, лейтенанту Чха.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лично доставлю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первым. Быстро приберитесь и поднимайтесь в Ёыйдо.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продолжайте.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Лейтенант Чха и остальные охранники сохраняли положение «смирно», пока Квак Сухван не скрылся из виду. Поднимаясь по лестнице, он снял перчатки, швырнул их на землю и закурил. Вид этих странно деформированных существ напрочь убивал всякое чувство эстетики. Внезапно в голове всплыло бесстрастное лицо Сокхвы, и сам не заметив как, Квак Сухван выпустил длинную струйку дыма.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чем сейчас занят этот доктор Пак Сокхва? Последний отчёт он получал ещё утром. А после полудня ему пришлось собирать под своё командование батальон Фиолетовой Гвардии. На фотографиях, которые утром передал лейтенант Чха, Сокхва с невозмутимым видом распивал алкоголь.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Командующий Юн в убежище Ёыйдо устраивал переполох, почти сравнимый с тем, что учинял Змей. Поскольку Юн мог в одиночку перевернуть идеологию повстанцев Сокхвы, если задастся целью, Кваку Сухвану пришлось на время приставить к нему надсмотрщиков. Так он рассуждал, но неожиданно для себя стал ежедневно ждать забавных фотографий, да ещё и с каким-то ненужным ожиданием.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 убежище Квачхон. Ответьте, пожалуйста, — рация в джипе Квака Сухвана ожила. Неспешно шагая с сигаретой, он прислушался к передаче.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это убежище Квачхон.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Говорите. В чём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Майор Квак Сухван, к вам в убежище Квачхон прибыл посетитель.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Убежище Квачхон? Квак Сухван приблизил губы к 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именно?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помехи с той стороны донёсся чёткий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…Это я. Майор Квак Сухван.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Сокхва.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http://bllate.org/book/13066/1154314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