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Переезд в другой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читатели считают, что Фу Хан — очаровательный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человек-инструмент, который создает проблемы. У него есть трудности, мотивация и способности. Он предан цели — мести. Время от времени он будет брать на себя ответственность жаловаться и говорить то, что хотели бы услышать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главный герой Шоу пропал, а главный герой Гонг так встревожен, что бьется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Уничтожение общественной собственности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пример: главный герой Гонг узнал, что его отец был виновником автомобильной аварии, в которой пострадал Фу Хан, поэтому он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вызови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читал роман только потому, что у него то же имя, что и у персонажа "пушечное мясо", и после прочтения у него возникло чувство подмены. Он не смог выносить умственно отсталое поведение двух главных героев из-за чувств друг к другу. Он жаловался, и когда он перевернул следующую страницу, он обнаружил, что Фу Хан думал так же, за исключением "хахаха", он просто сделал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убейте эту лицемерную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Фу Хан — единственный персонаж, который ему нравился при чтении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Цзыю увидел самого Фу Хана, он увидел, что его внешность не просто приятна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больничный халат, со множеством вставленных трубок, он по-прежнему обладает красивым лицом с бровями-мечами, высоким носом и тонкими губами. Бледное лицо немного сгладило героический дух, но добавило красоты, вызывающей глубокое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лежа так красиво, разве он не был бы еще более прекрасен, когда бы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переселения Ю Цзыю первым человеком, которого он увидел, был главный герой Гонг. Главный герой Гонг зачесал волосы назад, оделся как пес, который пытается льстить,и сделал вид, что нежно извиняется, от чего его чуть не стошнило. Оглядываясь назад на описания в оригинальном тексте о том, что главный герой Гонг красив, Ю Цзыю показалось, что у автора проблемы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 Фу Хана, он понял, что автор не был полностью слеп, и в его работах все еще были действительно красивые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красивые, что заслуживают еще трех страниц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Цзыюя давно сложилось хорошее впечатление о герое Фу Хана, и когда он увидел его, то провалился прямиком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называл Фу Хана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не мог больше слушать и прервал 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Мистер Инь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Инь — это Инь Сяосю, дядя Фу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лет Инь Сяосю искал убийцу, который убил его сестру и племянника. Во время расследования он приходил к больничной койке поговорить, надеясь разбудить Фу Хана,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Фу Хан проснулся, именно Инь Сяосю спорил с отцом главного героя Гонга, Фу Сюнем. Без доказательств для прямого обвинения Инь Сяосю мог только сделать холодное лицо, ввязаться в деловые войны и разорвать пригласительное письмо на свадебный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его на части, он в итоге согласился, что Фу Лифань приведет Ю Цзыю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Инь Сяосю очень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идти на ваш банкет, но вы должны уважать Фу Хана как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Цзыю пришел один и признался Фу Хану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будет теперь еще более неприятно смотреть на него,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почувствовал, что его вот-вот отругают, поэтому он повернулся, чтобы спросить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прибудет?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скоро должен быть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не мог не пожаловаться: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признавался в любви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не скрывал выражения своего лица, полного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не чувствовал смущения 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с этим поделать,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очень нежного человека, почему он такой толстокожий?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был толстокожим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знаешь, как признаться в своей любви, я могу помочь, Бао Цзяо Бао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был немного тронут и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прибыл Инь Сяосю.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 услышал, что Фу Сюнь прислал невесту-ребенка, но он не мог понять, в чем был фокус, поэтому попросил телохранителей сначала посмотреть. Закончив дела компании, он агрессивно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бросился в палату, только чтобы увидеть бедного маленького мальчика, стоящего на коленях возле кровати и укрывающего Фу Хана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Цзыю встал, чуть не упал, потому что был слишком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http://bllate.org/book/13052/1152800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