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трудно дышать, а сердце, казалось, готово разорваться на куски. Из-за действия наркотика тело было таким тяжёлым, а зрение расплывчатым, но я стиснул зубы, глядя в спину мальчику, который бежал впереди, держа меня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который выглядел намного меньше меня, так и не отпустил мою руку, вцепившись в неё своей маленькой ручкой.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раз я спотыкался, пока мои ноги дрожали, мальчик не бросил меня. Каждый шаг давался с трудом, но он находился рядом и поддерживал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ему, чтобы он бросил меня, но он настойчиво качал головой, отказываясь делать так, как я ему сказал. Он пошевелил губами и что-то крикнул, но я не смог разобрать ни слова. Я слышал шелест зарослей, доносящийся из тёмного леса и даже жужжание насекомых, но по какой-то причине не мог расслышать слов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зрение ускользало, и я не мог разглядеть его лицо. Я пытался расслышать его слова, сфокусировавшись лишь на его голосе, но, так и не смог. Единственное, что я ощущал – аромат, щекочущий мой нюх.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эти ублюдки?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найдите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мужские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хочу услышать голос этого мальчика, но не могу, так отчего же я так отчетливо слышу их голоса, настолько, что у меня по спине пробегают мурашки?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и посмотрел на что-то, находящееся вдалеке на тропинке, по которой мы прошли. Звук шагов и шелест кустов были слышны так, словно раздавались совсем вблизи.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снова начало трястись, и мальчик что-то сказал. Я был измучен и чувствовал, что вот-вот упаду в обморок. Я попытался хотя бы по губам мальчика прочитать то, что он говорил, но всё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практически волоча тащил меня, приближаясь к дереву. Улёгшись неподалёку в густых кустах, он снова начал что-то говорить. Несмотря на то, что вокруг меня всё выглядело расплывчато, я видел, как мальчик слегка шевелил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он, безо всяких сожалений, повернулся ко мне спиной и выбежал из кустов.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Поймай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мужчин, доносившиеся издалека, быстро приближались, но вскоре снова удалились. Мне удалось поднять своё ослабшее тело и кое-как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кружилась голова, и я чувствовал, что в любой момент сойду с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встряхнул головой, постарался взять себя в руки и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словно в меня ударило молнией, и в тот момент я наконец-то услышал голос мальчика, который раньше не мог достигнуть моих ушей, и это потрясло мой разум.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из-за воздействия лекарства, которое распространилось по моему телу, я не мог должным образом контролировать его, но каким-то образом мне удалось подняться.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повернул голову в сторону кричащего мальчика, я увидел мужчин, окруживших его. Расстояние и размытое зрение мешали отчётливо разглядеть их, но было ясно, что мальчика окружали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потёр глаза тыльной стороной ладони, в попытках хоть как-то вернуть себе зрение. Мои глаза болели, но мне было все равно, ведь благодаря моим действиям я хоть как-то смог разглядеть внешность мальчика и мужчин, находящихся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мальчика за затылок, направил на него фонарь и, разглядев его лицо, яростно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 мальчика за волосы левой рукой, выругался.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пытался отбросить руку мужчины, но его рука даже не дрогнула, словно сил мальчика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и раздражённый мужчина поднял правую руку, в которой что-то засияло в свете, исходящего от фонаря.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