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той войне Граф Амье, который находился в северной части региона Ландриенна, был также изгнан со своих территорий. Мало того, что у него отобрали поместье, семья чудом сумела спастись, бросив своих подчиненных и людей, проживающих на тех территориях.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не только Граф Амье сделал такой выбор. Почти все восточные дворяне, которые были лишены своих территорий, сделали такой же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человек - Маркграф Рено был посажен в тюрьму, потому что сражался, чтобы защитить жителей своих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Имперскому закону, дворяне, которые потеряли свои территории в пользу врага, должны  быть понижены в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кто-то не выполнил свой долг Маркграфа, ему пришлось бы не только столкнуться с понижением в звании, но и понести наказание в виде обезглавливания.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отец Эжена, граф Амье, не смог избежать такого наказания. Если бы императрица Элоиза, занявшая престол после кончины императора, не проявила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восточной знати, потерявшей свои земли, императрица Элоиза, или ныне императрица-мать, тоже происходила из восточной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единственной дочерью Маркграфа Рено, который был единственным, кто погиб, защищая свои территории во время Второй революции Ландриенна. И она также была настолько религиозной женщиной, что ходили слухи, что она стала бы монахиней, если бы не попалась на глаза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была глубоко вовлечена в политические дела после восхождения на престол своего мужа Арманда IV. Будучи набожной женщиной, она проявила милосердие, спасая жизни восточных дворян, которые должны были потерять свои головы, и заменила наказание - понижением их титулов на два ранга вместо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восточные дворяне сильно возмутились тем, что императрица-мать приняла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по которой они ненавидели императрицу-мать, заключалась в том, что она не пожалела восточных дворян, которые были в той же фракции и потеряли все, но даже наказала их. Они хотели получить иную форму наказания, чем назначила императрица-мать, и они настаивали на, так называемой, «теории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так называемая, «теория ответственности» была основана на идее, что восточным аристократам следует дать шанс исправить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их главный аргумент состоял в том, что они не должны быть понижены в своих званиях из-за ошибок прошлого, а наоборот, получить военный статус, достойный их званий, который позволил бы им вернуть свои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Эжена был одним из главных сторонников «теории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участвовать в национальной экономике, он потратил все свое скудное состояние на это и посвятил этому всю свою жизнь и силы. Из-за этого он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считали одним из самых респектабельных дворян на востоке, теперь его называли жалким нытиком, который предъявлял невероятные требования и не мог справиться с заблуждениями. К нему относились, как к упрямому барану, который не знал, когда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общества к падшему дворянину было суровым. Однако, Эжен считал, что это была довольно естественная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его отца и единомышленников были чересчур наглыми. Даже если они были влиятельными людьми, было вполне разумно, что мир не хотел иметь с ними ничего общего, поскольку они выдвигали ему условия, уже потеряв свою опору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готовы ничего отдать, вы ничего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 мнению общества, сложно было получить столько же, сколько ты отдаешь. И все же они не делали ничего, а только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восточных дворян, не желавших мириться с реальностью, считали жалкими. Их претензии были ничем иным, как глупостью, а мир был недостаточно прост, чтобы такая глупость имела в нем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исполню твою волю,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молча посмотрел на мужчину, который заканчивал свою жизнь в таких ужасных условиях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осмелился произнести этого в слух, но он был тверд в своей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желания его отца, Эжен не собирался выполнять его последнюю волу. Даже если бы его отец сказал, что это его предсмертное желание, он все равно не исполнил бы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чрезвычайно реалистично смотрел на жизнь, в отличие от своего отца, который был ослеплен своей былой славой. Он четко различал, что он мог и чего не мог делать, и он не был жаден, чтобы желать того, что было вне его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хотел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выжить и прожить жизнь, как нормальное человеческое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без стыда и боли. Жизнь, в которой ему не пришлось бы рыться в мусоре, чтобы доучиться и работать усердно, пока у него не сломаются ногти только для того, чтобы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такой жизни, где бы он мог быть обычным человеком и никем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юном возрасте Эжен уже понял, насколько горька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ни верить, ни желать чего-либо большего, чем то, чего ты достиг своими собственными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на одном месте, ничего не делая, и ждать, пока другие подстроятся под тебя, было так же бесполезно, как ожидать того, что солнце будет вращаться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было единственным уроком, который преподал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самым ценным наследием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