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его руках сверкнула, и появился алый дракон, пылающий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Натана вспыхнули от этого зрелища. Он уже видел магию в действии, но на самом деле она никогда не трогала его. Однако это изображение заставило поверить, что он видит настоящую магию, от которой затрепетало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вам известно, Белганиус был первым драконом, появившимся на этой земле. А еще он был главой драконов, даровавшим мудрость людям, и пророком, который слышал слова божьи. Таким образом, все драконы овладели магией, и мы приняли решение называть их мудрецами. Говорили, что Белганиус из всех них был так мудр и обладал такой силой, что его прозвали «Великим мудрецом».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Мелкиел говорил, иллюзия, возникшая в воздухе, всякий раз менялась, отчего Натан все глубже погружался в историю. Мелкиел словно рассказывал классу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самом начале магия принадлежала драконам. Это была сила, справиться с которой людям не стоило и мечтать. Однако некоторые все же смогли использовать магию, и она естественным образом проникла в их жизнь. Причина крылась в милости Белганиуса. Белганиус хотел бы, чтобы люди и драконы сосуществовали и сражались вместе против общего врага. Мне ведь даже не нужно говорить, против какого именно,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Да! Против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 подземелий!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в древние времена подземелья были большой проблемой.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множество подземелий, например, таинственные пещеры или странные пустоты под озером, или на полях, или злобные на вид монстры вокруг входов в них.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Тогда мир не был добр по отношению к людям и драконам, которые в нем жили. Драконы обладали огромной силой, однако их было меньше, чем людей. Конечно, эти земли населяли не только люди, но и представители других рас. Например, эльфы, гномы и чудовища, но их было мало. Да, они были слабее драконов, так что им оказалось сложно самостоятельно поддерживать порядок в мире. Напротив, люди были самыми многочисленными, но и самыми слабыми из всех существ на этих землях. Они использовали оружие, но не могли пользоваться магией, так что один монстр побеждал дюжину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Изображения разных рас и событий быстро возникли и пропали, показывая, как люди сражаются против демонов. Иллюзия была настолько яркой, что Натан нахмурился при виде этой жестокости. Но голос Мелкиела оставался мягким.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Тогда ситуация была совсем иной, верно? Баланс сил нарушился, а мир оказался под угрозой. Не было ничего необычного в том, что деревня, процветавшая вчера, исчезала с карты на следующий день. И тогда Белганиус изрек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коротко вздохнул. Кажется, он знал, что сейчас скажет Мелкиел.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далеком будущем родится герой, который спасет мир, – послышались странные слова, которые эхом отдались в ушах Натана, словно Мелкиел вложил в них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знал это пророчество, так как оно упоминалось в «Опасности».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то время невозможно было избавиться от подземелий полностью. Вдобавок, пророчества Белганиуса выражали волю Бога и всегда сбывались. До сих пор сбывались все его предсказания. В итоге драконы приняли решение. Для начала они обучили людей концепции маны и, наконец, показали им, как пользоваться магией. Они использовали все свои силы, чтобы запечатать подземелья, распространившиеся по всему континенту, и стали ждать рождения героя, который спасет мир. То есть решили оставить это будущим поколениям.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рассказал потом, походило на прочитанное Натаном в романе. Парень был поражен и с нетерпением ждал дальнейшего рассказа Мелкиела.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наше время драконы, скорее, сказка, оставшаяся в исторических летописях, но факт остается фактом: когда-то они существовали. Я видел доказательства, а историй о драконах записано и распространено среди людей немало. Ну, вот я и сказал много всего, что не имеет отношения к уроку. Давайте двигаться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быстро перелистнул страницу. Каждый раз, когда он делал это, изображения, парящие в воздухе, менялись. Когда Мелкиел остановился, возникла картинка дракона, использующего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Магия – это самая прекрасная и загадочная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был с этим согласен. Магия, которую он успел повидать, действительно была загадочной, а магическое изображение, что он сейчас видел,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