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Аааа... куда вы идете? Давайте сначала сядем в карету. Если мы отправимся сейчас, уверен, что приедем до комендантского часа. Здорово, что нам совсем недалеко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попросил мужчину сесть в карету так, словно это было в порядке вещей. Даже если тот и не сказал ничего больше, отлично знал это по своему опыту.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собирался забраться в карету, как вспомнил, что забыл багаж. Торопливо подхватил тяжелую дорожную сумку и сел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Тогда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тронулась и затряслась, громыхая.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была еще хуже, чем на поезде. Ему казалось, что от тряски в экипаже его начинает немного подташнивать.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мужчины на мгновение привлек пейзаж, проплывающий за окном, но затем его мысли вернулись к академии «Аврора», куда он направлялся.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«Академия «Аврора»».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и вместе с тем чужое название, обозначавшее место, которого в его жизни не существовало, но зато оно имелось в романе, который он прочел.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снова выдвинул очередную абсурдную гипотезу. Предположение заключалось в том, что кажется, он попал в этот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закрыл глаза. Его голова, все еще кружившаяся от тряски, раскалывалась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«Опасность» – это название книги и имя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Хазард* Эразмус.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*Опасность – в переводе с корейского 아자르 에라 스 뮈스.)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королевства Шекира и тот человек, что в будущем станет героем. Очаровательный принц со светлыми как расплавленное золото волосами и голубыми как летнее небо глазами. Как главный герой, Хазард был печальной личностью из тех, кого можно было бы назвать типичным принцем, который нравится людям.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«Опасность» – это обычный приключенческий роман-фэнтези, описывающий историю жизни вот такого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существовали монстры, называемые демонами. Там были волшебники и мечники, которые использовали магию, чтобы властвовать над своими клинками. Имелся даже мастер меча, который был лучшим из всех мечников. Были и подземелья, но давным-давно, в древние времена, они были запечатаны.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на самом деле существовал бог – сейчас уже нет, но когда-то так было. Поэтому храм обладал большим авторитетом и до нынешних пор короли и священники конфликтовали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этом мире возникла академия «Аврора». Это была наиболее престижное учебное заведение в королевстве Шекира, выпускавшее рыцарей, колдунов и специалистов разных профессией.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«Опасность» начинался в стенах академии. Хазард, поступивший в старшие классы, был замешан в различных несчастных случаях. В процессе этого он находил себе товарищей и получал разнообразные силы с помощью Гиэйона. Все это было для него ступенькой в будущее. К тому времени как Хазард окончил академию «Аврора», 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Подземелья, запечатанные на тысячи лет, одно за другим пробуждались. В мир хлынули демоны. В результате люди перестали доверять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тот, в ком течет кровь Эразмусов, спасет мир и станет истинным королем».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рассказывала о том, как принц Хазард со своими друзьями пустился в долгое приключение, чтобы снова запечатать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замечательная история это была! И там не было парня с красными волосами цвета увядшей розы. Так что мужчина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*Бум, бум*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неожиданным звуком, он выпрямился. Кучер постучал в дверь снаружи. Карета, кажется, остановилась прежде чем он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Студент, мы приехали. Можешь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Ах. Да,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собрал вещи и вышел из кареты. Осторожно выбравшись наружу, он поблагодарил кучера и посмотрел на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огромным. Когда он увидел гигантское, как западные замки, которые раньше рассматривал на фотографиях, здание,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вход, глядя на железную ограду выше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рыжими волосами, находившийся возле ворот, постоянно посматривал на свои карманные часы, как будто кого-то ждал, и беспокойно расхаживал туда-сюда. Мальчик замер, когда заметил медленно приближающегося к нему и спотыкающегося мужчину. Его лицо исказилось, и он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Натан Норберт!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побежал к нему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Ты!.. Почему ты так опоздал? Я был в ужасе, когда узнал, что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Рыжие волосы мальчика были очень короткими. Несмотря на свой юный вид, он был в отличной физической форме. Мужчина, заметив, что тот одет примерно в такую же одежду, счел, что это вполне похоже на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http://bllate.org/book/13045/1151275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