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Паланкин ехал всю дорогу, слабый лунный свет освещал высокую стену из красного кирпича и плитки.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внутри кареты было небольшим, и Пэй Чжэн, стоя во весь рост, опирался на мягкую кушетку, занимая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Чанъи оставалось только максимально выгнуться, чтобы не задеть людей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внезапно покачнулась 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носильщик негромко позвал за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вот мы 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слегка приоткрыл глаза и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человечек у его ног, казалось, спал, тихонько дыша, его белое личико утопало в великолепном халате, чистом и прекрасном.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погладили его по щекам, Ци Чанъи почувствовал щекотку на лице, длинные ресницы дважды дрогнули, и туман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убрал пальцы, его глаза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Королевское Высочество действительно в хорошем настроении, а я все еще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Чанъи поднял руку и потер глаза, заставляя себя быстро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опустил голову, с его макушки вдруг спустилась темная тень, от которой исходил слабый запах сандалового дерева, настолько приятный, что слегка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Чанъи поднял глаза от широкого одеяла, не понимая,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если кто-то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наклонился и что-то добавил, Ци Чанъи тут же испуганно отпрянул назад и плотно укутался длинным одеялом сверху донизу, открыв лишь пару сверкающих глаз цвета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долго смотрел ему в глаза, и, словно почувствовав, что этого недостаточно, он протянул руку, чтобы прикрыть соблазнительные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Пэй Чжэн открыл занавеску кареты и первым сошел с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занавес снова поднялся изнутри, и за ним последовала плотно закутанная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сидевших в креслах, склонили головы, не решаясь что-либо прочесть или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две фигуры – большая и маленькая – шли к ярко освещенному дворцу, несколько человек в ужасе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высокий, у него длинные ноги, поэтому он может идти быстрее. Ци Чанъи трудно поспевать за ним. Кроме того, его ноги защищены длинным одеялом, поэтому он может идти только рысью, чтобы не отстать от идущего впереди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 в ворота дворца, нужно было пройти по длинному извилистому коридору, время от времени делая два-три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Длинное одеяло, в которое Ци Чанъи заворачивался, немного размоталось и волочилось по земле. Поднимаясь по ступенькам, он случайно споткнулся и врезался в переднюю.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среагировать, он испуганно вскрикнул, а затем крепко зажмурил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Ожидаемой боли не последовало, вместо нее – объятия с запахом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подхватил его тело одной рукой и обхватил сильными руками за тонкую талию,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Королевское Высочество, если вы и дальше будете вот так бросаться в мои объятия, император поспешит меня наказать. Будете ли вы молить его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Пэй Чжэна был дразнящим, он отпустил юношу из своих объятий и натянул на него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Чанъи было серьезным, он немного подумал и ответил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Королевский Отец действительно будет несправедлив, брат Пэй может быть уверен, что кое-кто обязательно заступится за брата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Чжэна слегка дрогнули. Конечно, с этими глупыми словами нельзя было считаться. Достойный принц просил за премьер-министра, и причина была неясна.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этот маленький идиот всегда соглашается, о чем бы его ни просили, и это очень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некоторое время ждали в коридоре. Неподалеку от изначально тихого коридора послышались голоса нескольких человек, и голоса становились все ближе и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направлявшийся с другой стороны, тоже был одет в золотую мантию с золотой нитью и нефритовый сверток, и был необычайно красив. При ближайшем рассмотрении он оказался немного похож на плотно закутанного принца Ци Чанъи, особенно та же пара глаз цвета персикового экстаза.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Чжэна потемнели, он слегка поклонился в противоположную сторону, и уголки его рта холодно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Королевское Высочество Четвертый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http://bllate.org/book/13039/1150342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