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побочного эффекта смены измерения его рейтинг упал на три уровня. Тем не менее, Минджун не слишком беспокоился. Он уже испытал это однажды в другом мире и знал, как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точнее, когда он нажал на понижение рейтинга, появилось подробное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Побочный эффект смены измерения приводит к снижению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по умолчанию -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рейтинг -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атаки на 99 боссов подземелья побочный эффект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говорилось, что он должен победить 99 боссов подземелья, а что он вернется в ранг S, если нападет на такое количество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опаснее понижения рейтинга, так это проклятие, угрожающее жизни Минджуна, Стирание 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снижает настройку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Настройка души по умолчанию равна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текущий уровень настройки души составляет 26%.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умрете, когда уровень настройки вашей души достигнет 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Минджун слегка нахмурился, когда он прочитал подробное описание "Стирания существования". Он слова не успел сказать, как уровень настройки упал до 26%.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волшебный камень из своего инвентаря. Он не только забрал все деньги, заработанные за восемь лет пребывания в другом мире, но прихватил с собой несколько магических камней классов С и В на всякий случай, чтобы противостоять "Стиранию существования".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 поглощал энергию волшебного камня в своей руке, уровень настройки, указанный в описании, медленно увеличивался. Он научился использовать магические камни, чтобы повысить настройку своей души, у проклятого колдуна из другого мира. Без этого он бы умер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“Проверять это будет непросто”.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Минджун тихо вздохнул. Добрый проклятый колдун посоветовал ему носить с собой побольше магических камней, если он не хочет умереть, и каждый день проверять свою настройку.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настройка падала ниже 15%, его организм начинал давать сбои, а ниже 5% - ему становилось трудно нормально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время, когда после того, как он застрял во время битвы с демонами в другом мире, его уровень настройки упал до 2%. С тех пор Минджун одержимо проверял свой статус, пытаясь поддерживать уровень настройки выше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Корею и жизнь стала проще, он обленился. Много раз он забывал проверить скорость настройки.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 поразмыслим”.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Минджун поспешно задумался. Он вернулся, пожертвовав всем, чтобы снять проклятие, но умер напрасно, потому что он не смог снять Стирание существования. На такое пошел бы только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получить лицензию охотника, вернуть себе ранг S, а затем снять проклятие, выяснить, кто наложил его, и затем тихо уйти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Напомнив себе о своей цели, Минджун потратил еще несколько магических камней, чтобы повысить уровень своей настройки до 69%. Если повышать уровень настройки магическими камнями, то, как если долго принимать одно и то же лекарство, это становится неэффективно. В прошлом он мог продержаться более 10 дней с оценкой "В", но теперь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обо всем, что случилось с ним из-за падения настройки души, Минджун стиснул зубы, вспоминв человека, который проклял его, кем бы он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бывшего охотника S-класса, у него была изрядно врагов. Это было неудивительно, учитывая его вздорный и отстраненный характер, отказ принимать чью-либо сторону и стиль волка-одиночки. К сожалению, у него не было четкого списка подозреваемых. Ведь ни тогда, ни сейчас он не знал, существовал ли достаточно опытный человек для того, чтобы наложить этого смертельное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вместо того, чтобы расстраиваться, Минджун сосредоточился на ближайшей задаче. На данный момент ему нужно было получить лицензию охотника и восстановить свой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теперь мне пора спать”.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восстановив самообладание, Минджун закрыл глаза. Его размышления длились недолго, поскольку обычно он засыпал, как только опускал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продуктивный день; он устроился на неполный рабочий день, поймал монстра, сбежавшего из подземелья, и починил петли в кладовой. Минджун подумал о том, как хорошо было бы так тихонько уйти на покой, и заснул, забыв о встрече с Сухеком.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 * 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поздний субботний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сетевой закусочной к ужину было полно народу. Минджун ловко принес поднос с пятью бургерами, двумя газированными напитками и картошкой фри и занял место в дальнем конце магазина. Несмотря на то, что он любил готовить, он часто выбирался поесть что-нибудь особенное. Сегодня это были гамбургеры.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http://bllate.org/book/13035/1149583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