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ответ на вопрос Сухека Минджун заговорил спокойно. Охотник S-класса был живым, дышащим стихийным бедствием. Даже если охотнику с рангом С удастся сократить дистанцию, его быстро одолеют. Только Минджун все равно хотел держаться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У меня все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Минджун мысленно прищелкнул языком, когда Сухек слегка нахмурился и в замешательстве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нигде не ошибся, не так ли? Охотники S-класса были так безумны, что нельзя было предугадать, в ответ на что их рванет.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слишком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Минджун не стеснялся в выражениях. Охотнику S-ранга было легко запугать обычных людей или охотников более низкого ранга, если бы они этого хотели. Несмотря на то, что их навыки были неэффективны против обычных людей, тех пугала аура, излучаемая могущественными существами, и у охотников были более развитые органы чувств, чем у простого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Сухек, он быстро реагировал, и это просто потому, что у него было отточенное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мужчина не ответил. Они молча смотрели друг на друга, стоя примерно в десяти шагах друг от друга. Минджун был озадачен неожиданным зрительным контактом и не мог понять, почему Сухек просто смотрит на него,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просто уйти?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смотрели друг на друга, но Сухек не отвечал. Наконец, Минджун сдался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оставлю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в знак прощания, и только тогда Сухек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Ким Минджун-щи.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дать мне свою контактную информацию? Я хотел бы возместить стоимость волшебного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Я бы не хотел беспокоить охотника Юн Сухека.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связываться с ним, Минджун очень вежливо отказал мужчине. Его целью было просто тихо жить в уединении. Он ни за что не собирался связываться с охотником S-класса. Конечно, Сухек сначала попросил его контактную информацию, но он был бы дураком, заглотив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Минджун настаивал, что с ним все в порядке, вызвав тихий смешок Сухека.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позабочусь об этом, Ким Минджун-щи. Спасибо тебе за то, что ты смело встретил монстра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В этом не было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Минджун был удивлен внезапной благодарностью, но в любом случае, Сухек намекал на то, что их пути должны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поклоном Сухек развернулся и исчез. Оставшись один, Минджун облегченно улыбнулся. Он воспринял слова Сухека как простое вежливое прощание и почувствовал гордость за то, что хорошо показал себя перед охотником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Минджун подождал и понаблюдал, пока проход из подземелья не возьмут под контроль, прежде чем вернуться в свою квартиру. Ему не удалось купить моющее средство, поскольку пока еще действовал режим повышенной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почти полдень, когда он починил дверь кладовой и развесил белье. Минджун переоделся в пижаму и сразу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класса С мог провести несколько ночей подряд и все равно не испытывать проблем, но Минджун старался спать в положенное время, когда это было возможно. В прошлом совершать набеги с целью зачистки подземелья означало спать на полу. Борьба с демонами в другом мире ничем не отличалась от этого, хотя у Минджуна было меньше проблем, чем у других, потому что он умел засыпать всякий раз, когда его голова касалась земли. Несмотря на это, ему приходилось тяжко.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спать в теплой, мягкой постели без забот - огромная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закрыл глаза в блаженстве, Минджун очнулся и вызвал свой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Ким Минджун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Оценка: S (закрыто),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∥Атрибуты: Неподвижность (Заблокирован), Звездная Судьба (Заблокирован), Духовная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Здоровье 420, Сила 477, Ловкость 461, Удача 201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атаки: 236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221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478/478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∥Мощность в лошадиных силах: 665/665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Навыки: Падающая звезда (заблокирован), Сверхновая (заблокирован), Черная звезда (заблокирован), Звездный покров (заблокирован), Солнечные победы, Пригоршня солнечного света, Ярчайший свет, Полет к звездам, Полная темнота, Зов любимого, Поцелуй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∥Прозвища: Меняющий Измерения, Любимец Духа, Пятая тревога Короля демонов с дремучих Болот.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∥Особые характеристики: Стирание существования, снижение качества, сплав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Заблокированные артефакты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Прозвища и особые приметы не показываются.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Строка состояния Минджуна была необычной, с некоторыми странными особенностями, которые большинство охотников даже не могли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http://bllate.org/book/13035/1149582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