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Ю чувствовал себя так, словно у него не было физической формы, и он легко парил в воздухе. Внезапно яркое сияние окутало все вокруг, в одно мгновение, опутав его тело, и он начал стремительно 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медленно открыл глаза, и его приветствовал девственно-белый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издалека донесся голос, за которым быстро последовали приближающиеся шаги. Пальцы Ся Ю, лежащие сбоку от него,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наркотик полностью вывели из вашего организма, — высокая женщина в белом лабораторном халате подошла к кровати, слегка наклонившись вперед, ее голос был мягким и успокаивающим. — Вы все еще можете ощущать психическую энергию внутри себя. Вас вовремя принесли, ваша психическая сила серьезно не пострадала. Просто следуйте графику приема лекарств и хорошо отдыхайте, и вы наверняка восстановитесь до своего оптимального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осмотрел себя. Освободившись от наркотика, он удивился, обнаружив, что его психическая энергия, обычно находящаяся на низком уровне C, теперь резонировала с живостью, сродни S-уровню во время конца времен – в его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время размышлять об этом. Сев, он огляделся и спросил врача рядом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лазарете особняка маршала, — ответила врач, ее голос смягчился, когда он посмотрела на мальчика с юными, но изысканно красивыми чертами лица. — Вас привели сюда охранники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вцепился в край одеяла, визуализируя импозантного мужчину из своих воспоминаний как раз перед тем, как упасть в обморок. Для него в его прошлой жизни Маршал Империи был недостижимой фигурой. Обладатель экстрасенсорной силы уровня SS, такой как Маршал, имел мало общего с кем-то вроде него, чьи экстрасенсорные способности к исцелению всего лишь уровня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одна вещь осталась кристально ясной в памяти Ся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что маршалу Лу Инхуаю, единственному воину-экстрасенсу уровня SS в империи, национльному герою и самой любимой и уважаемой фигуре страны за все столетие, осталось жить меньше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первой жизни им, молодым господином, одержимым любовью, было легко манипулировать после того, как он покинул имперский город. Только когда у него обманным путем отобрали все, что могло подтвердить его личность, он осознал свою глупость и решил пилотировать самолет обратно в семейное поместье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самолет подвергся нападению и упал прямо в пояс астероидов, где выжить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своего сознания он услышал трагическое известие о смерти маршала Лу Инхуая, переданное по радио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встречались, но оба погибли в одну и ту же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просил меня передать вам, что он уладил проблему с банкетом в соответствии с пожеланиями маршала. Вам не нужно ни о чем переживать, — женщина-медик, вспомнив ужасный шрам на теле молодого человека, когда его только принесли в палату, мягко и сочувственно сказала. — Вы были чрезмерно суровы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Ю мгновенно изменилось. Он быстро активировал свой голографический компьютер, и как только появился экран, он вошел в звездную сеть. Там он увидел бесчисленные скандальные заголовки с участием Ся Циня и Фань Юйцяо. Он даже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Ся Цин не всегда изображали чистым и нежным? Как он вообще мог увлечься фанатом Playboy Юйцяо?]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Юйцяо настоящий распутник, он также младший сын сенатора. После того, как старший сын семьи Фан пропал без вести, он стал единственным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разве не объявляли о помолвке между семьями Ся и Фан пару лет назад? Об этом говорил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то было со старшим сыном семьи Ся, который обладает целительскими экстрасенсорными способностями. Несмотря на вспыльчивый характер, он довольно красив. Похоже, Ся Цин пытается украсть кавалера у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[Медийным персонжам нельзя доверять. Кто знает, что скрывается за их мягкой и хрупкой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что нынешняя мадам Ся также достигла своего положения не очень честным путем. Видимо, Ся Цин действительно пошел в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тошнит от одной мысли оказаться на месте старшего сына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меня не волнуют их дела, но почему из всех мест, где они могли бы оказаться, они появились на банкете по сватовству маршала? Он согласился на экстрасенсорную пару впервые за много лет! Если они все испортят, я позабочусь о том, чтобы их навсегда занесли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не знал,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почему Фань Юйцяо, которого он даже никогда не видел в своей предыдущей жизни, вошел в ту конкретную комнату после того, как он выпал из окна, сплетни Звездной сети доказывают, что все следы его крови и другие улики в той комнате были убраны сотрудниками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заговор против него в резиденции маршала, должно быть, был тщательно расследован самим маршалом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http://bllate.org/book/13022/1147861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