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Сольхва, который смотрел на Мёрён с непонимающим видом, подошёл ко мне. Он тихо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взять в руки какое-нибудь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перевел на него взгляд: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так много 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снова настигла «фанатская катастрофа», и я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брать оружие, ты и так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моих слов Сольхва смущённо покраснел, но,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 тоже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удивлённо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Сольхва протянул руку и слегка ткнул меня в щёку. — Маленький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много раз думал, что у меня лицо уверенного в себе хомячка. Особенно, когда я озадачен. Говорят, тогда я выгляжу особенно мило. Я довольно улыбнулся и выпрямился,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красивый, — повторил Сольхва.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«Приятель, из нас двоих ты всё равно красивее», — и с этой мыслью я принялся обеими руками безжалостно мять щёки Сольхвы. Тут Мёрён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идите сюда! Есть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Мёрён! Ах, как хочется есть. Пошли скорее есть, Сольхва.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зажал голову Сольхвы под мышкой и так вышел с ним наружу. Как только мы сели перед разогретой едой, приятные ароматы ударили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и сегодня всё обошлось без происшествий. Когда мы переедем в Хэбэй, будем жить в большей безопасности?» — подумал я. С облегчённым сердцем я потянулся за стаканом воды,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 Мы настороженно замерли. Кто бы это мог быть? В такое время никто не приходит. Мы, словно сговорившись, уставились на дверь,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мы не спешим открывать, незваный гость постучал снова. Мёрён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поздний визит. Я ищу одного человека. Не могли бы вы поговорить со мной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чистый и мелодичный, словно нефритовые шарики катились по подносу. Но именно из-за того, что голос так не вязался с ситуацией, стало ещё страшнее. Я крепче прижал к себе Мёрён и Сольхву.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— Мёрён задала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сказать вам это лично. Откройте, пожалуйста,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времена нынче не спокойны, чтоб мы так просто открывали дверь незнакомцам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разве в этом доме нет взрослых? — последовал новый вопрос от незнакомой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мы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встревоженно посмотрела на меня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просто не открывать и терпеть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боялся, что если не открыть, тот человек просто выломает дверь. На двери не было никаких особых запоров — просто толстая деревянная доска. Лучше уж открыть. Это лучше, чем если дверь разнесут в щепки. В тот момент, когда я собрался открыть дверь, Сольхва поспешно оттащил меня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только и успел вскрикнуть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плюхнулись на пол, и в то же мгновение дверь рухнула на землю. Если бы Сольхва не оттащил меня, меня бы точно придавило. Увидев разбитую дверь, я не столько испугался, сколько расстроился. Ну как человек может быть таким нетерпеливым?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чуть-чуть подождали, мы бы сами открыли, госпожа!.. — я уже хотел высказать своё возмущение,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двор был заполнен людьми в белых и чёрных одеждах. Всё пропало — ни числом, ни размером нам их не одолеть. Я снова закрыл рот. Женщина, стоявшая перед дверью, повернула голову в нашу сторону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Я знала, что это тот самый дом. Недаром у меня было такое 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ногами, между людьми неторопливо вышел мужчина с распущенными чёрными волосами. Из-под бамбуковой шляпы сияло лицо белое, как воск. В тот миг, когда Сольхва крепче прижал меня к себе, мужчина опустился на одно колено. Затем протянул руку и потянул за несколько прядей белых волос Сольхвы. Лицо Сольхвы сразу же исказилось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Сольхва быстро отбил руку мужчины. Тот слегка удивлённо посмотрел на Сольхву, а затем уголки его губ медленно поползли вверх, когда он прокомментировал выпад Сольхвы: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не вышел, зато характером точь-в-точь… — Мужчина снова поднялся. Он сложил руки в почтительном жесте и очень вежливо произнёс: — Маленький господин, я пришёл,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господин?» — у меня сам собой рот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сказал?.. — растерянно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начал немного разбираться в уся, как появилось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«Маленький господин» — это ещё как понимать? — Мёрён, у которой, похоже, тоже разболелась голова, бросилась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никак не препятствовал нашему желанию цепляться друг за друга в этом страшном мире. Отлично, давайте держаться вместе, уся-невежды. В тот миг, когда мы с Мёрён обняли друг друга, я встретился взглядом с Сольхвой. Он свирепо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такой этот маленький господин? Ты-то знаешь, но мне тоже объясни, чтобы я хоть что-то понимал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набрался смелости и окликнул Сольхву: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Сольхва.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вздрогнул всем телом и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хотел специально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Я никогда не хотел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речи, и тогда Мёрён, которой надоело это слушать,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«маленький 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знать, что это значит, чтобы хоть как-то следить за разговором. Сначала объясни, почему эти люди называют тебя «маленьким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да это наша Мёрён. Умница! Она усвоила, что в таких ситуациях нужно просто прямо говорить то, что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