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ступеньку ниже стоял мальчик моего возраста. Я ожидал, что кто-то появится, но не думал, что это будет такой маленький ребёнок. Он был одет во всё белое, и на мгновение мне почудилось, что это привидение. Ребёнок дружелюбно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он спрашивает?» — недоумевал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ладонь ото рта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Ребёнок приблизил своё лицо почти вплотную к моему и спросил: — Точно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ребёнок обладает каким-то особым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романтического фэнтези часто встречались персонажи, которые с первого взгляда распознавали суть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Шальная мысль пришла мне в голову: «А вдруг и этот…»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опасения развеялись, когда ребёнок простодушно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ты такой удивительный. Я впервые встретил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 Всё дело было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успокоился. Но ненадолго. Потому что в следующий миг ребёнок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удивительно. Не думал, что в таком месте встречу кого-то своего возраста. Ах, негоже всё время стоять разговаривать, пойдём ко мне в комнату?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неожиданного поворота событий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поиграем, — повторил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же, — ребёнок, довольно улыбаясь, не слушая возражений, потащил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высвободить руку, но не смог. Может, от голода силы меня оставили? Как я ни старался, ребёнок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что поиграем?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дверь закрылась. Я с потерянным видом уставился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шашки сыграем? Или почитаем? Какие книги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ребёнок продолжал таскать меня за собой, словно куклу. Я предпринял ещё несколько попыток высвободиться,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бесполезно. Из-за голода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обмякло, как выжатый кальмар. Похоже, я дополз до финала. И в тот самый миг, когда мои глаза начали сами собой закрываться…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Ха Мёха!» — в ушах раздался голос Мёрён, которая окликала меня, когда я сломя голову ворвался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один, значит, даже в обморок упасть по своей воле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дёрнул ребёнка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А, может, ты придумал, во что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Давай сначала остановимся.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убегу. Нет, не смогу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ребёнок заметил, как бледно моё лицо, и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— у меня сам собой вырвался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опустился на пол и с изумлением смотрел на меня, пытающегося отдышаться,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старый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Просто у меня есть жизненный опыт. — Немного отдышавшись, я встретился с ним взглядом. Подумав, как лучше начать разговор, я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Брови ребёнка поползли вверх. — Зачем тебе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сегодня впервые встретились. Разве не естественно спросить имя у того, кого видишь в первый раз?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лицу этого совсем не скажешь, ребёнок согласился и назвал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Пхэн Сосо. Меня зовут Пхэн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 мигом пришёл в себя: «Вау,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так ты из клана Пхэн?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резко отвернулся от меня. Не обращая внимания на его странную реакцию, я выразил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фамилия «Пхэ-э-эн»! Напоминает эноки — это грибы такие!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ребёнок снова повернул ко мне голову. — Ты сейчас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искренне удивлённое лицо, я опомнился. «Что же я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сказал такое про твою фамилию. Но я вовсе не собирался насмехаться! Я не из тех, кто шутит над чужими именами. Вернее, я терпеть не могу таких людей. Можешь не верить,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сам не понимал, что несу. Перед глазами снова всё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я думал,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речь становилась всё быстрее и сбивчивее.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понимаешь, что я сейчас говорю? Ничего страшного, я тоже не понимаю. И сам не понимаю, что говорю. Просто я ничего не ел, поэтому не могу собраться с мыслями. Так что пойми…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в рот попало что-то мягкое. От сладкого вкуса, разлившегося по языку, я широко распахнул глаза. Сосо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торопливо жевать сладкую лепёшку, которую Сосо сунул мне в рот. Как только в меня попала еда, сразу прибавилось силёнок. И я осознал, какой позорной была моя выходка только что. Я украдкой взглянул на Сосо. Он улыбался всё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он успел принести угощение, но сейчас Сосо помахал в руке миской. Миска была доверху наполнена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хочешь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но совесть не позволяет, —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снаружи ждёт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миску мне в руки. «Нет, что это за лепёшки?» — едва я успел удивлённо округлить глаза, как Сосо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вообще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ничего не знал, поэтому понятия не имел, насколько необыкновенным ребёнком был Сосо. О том, насколько велико значение Пхэн Сосо, я узнаю гораздо позже. Не подозревая о будущем, в котором мне придётся не просто встать на колени, а униженно молить о пощаде, я выложил ему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