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Су, почему у вас здесь конфеты? Вы все еще помните, что я люблю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посмотрел вперед, на дорогу, и услышал вопрос Фу Синжаня. Он крепче сжал руль, пряча удивление в глазах,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 забыть? Тот парень, который плакал, просто чтобы попробовать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голос мужчины был слишком нежным, Фу Синжань почувствовал, что его руки и сердце дрожат. Это было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еще сладких пончиков, которые вы готовите, учитель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красный свет. Су Лисюй медленно остановил машину, а затем почувствовал руку на своем бедре, которая нежно, с оттенком кокетства, пожала его. Он искоса взглянул на Фу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Синжаня была мольба, когда он положил руку на бедро Су Лисюя: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хочу есть. Можно мне, учитель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ребенок перед ним вырос, Су Лисюй по-прежнему чувствовал, что Фу Синжань остался таким же, каким был много лет назад,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умный человек, который сделает все,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 к адаптации и хитрый, он знает, что некоторые предпочитают мягкие вещи, в то время как другие любят жесткие.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Лисюй не отвечает, Фу Синжань немного встревожился. Он действительно хотел этого, но продолжал улыбаться.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учителю Су это не подходит. Просто купите один на улице, для меня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я случайно купил муку для выпечки, - с улыбкой сказал Су Лисюй. - Спасибо тебе за то, что помог мне вчера перевезти вещи, так что считайте сладкие пончики знаком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Фу Синжаня озарилось улыбкой. Его глаза сияли.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Итак, могу я прийти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 убрал руку, ту, что касалась Су Лисюя, и переложил ее в другую руку вместе с конфетой. Это было так, как будто он скрывал и ощущение, и сладкий аромат конфет, точно так же, как он прятал Су Лисюя.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эта радостная новость наполнила его неподдельным волнением, распространяясь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 пригласил его к себе домой. Каким был бы дом учителя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наполнен ароматом августовских ночей, похожим на ощущение объятий Учителя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была бы похожа комната учителя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были бы темными или светлыми? Кровать, должно быть, хранила запах Учителя Су. Если бы он лег, ему, вероятно, показалось бы, что учитель Су обнимает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 собирался приготовить ему сладкие пончики. Будет ли он надевать фартук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фартук темным или светлым, с узорами или без? Надев его, учитель Су, несомненно, будет нежен, как человек, готовящий еду для своего мужа. Если бы он обнял его сзади, разве это не была бы нежная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случилось на кухне, когда он был в фартуке, это был бы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Учащенно дыша, в чрезвычайно возбужденном состоянии, Фу Синжань был полностью погружен в свои фантазии, совершенно не обращая внимания на пристальный взгляд Су Лисюя.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небрежно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Фу Синжань проходил курс диалектической поведенческой терапии, направленный на то, чтобы осознать, принять и изменить себя. В процессе лечения Фу Синжань продемонстрировал полное самопринятие и осознанность своих действий. Однако ему это нравилось, и он не желал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пограничное расстройство личности Фу Синжаня отличалось от биполярного расстройства другой продолжительностью и менее выраженными депрессивными проявлениями. Из-за этого в течение полутора лет стационарного лечения всякий раз, когда казалось, что эффект достигает желаемого, поведение Фу Синжаня в определенный момент мгновенно сводило на нет положительный прогресс, прерывая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Фу Синжань полностью понимал себя и степень своего состояния. Он мог контролировать себя, когда хотел, терять контроль, когда хотел, делать лечение эффективным или делать его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Психологические расстройства сложны, а расстройства личности еще более запутанны.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тысячи людей с пограничным расстройством личности могут быть тысячи различных проявлений. У Фу Синжаня серьезные нарушения эмоциональной регуляции, но благодаря его интеллекту его когнитивные способности остаются ясными. Он даже одержим подобными симптомами, пристрастился погружаться в такого рода экстатическое безумие. Когда он не получает желаемого, он закатывает истерики, причиняет себе вред или даже желает уничтожить мир. Обретя его, он чувствует, что весь мир стал ярким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Фу Синжань может показаться ничем не отличающимся от обычного человека, но при ближайшем рассмотрении он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взволнованное дыхание, словно в предвкушении чего-то, открыло перед ним проблеск сияющего солнечного света. В прошлом это происходило из-за увлечения радиочастотным излучением, наслаждения ощущениями. Получив его, он был бы таким, как сейчас, учащенно дышащим, возбужденным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чему же сейчас радуется Фу Синжань?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http://bllate.org/book/12948/1136981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