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даже после получения требуемых тридцати трех статуй, подземелья все еще казались спокойными и мирными, не похоже, что был активирован какой-то массив. Как оказалось, это было потому, что люди были не правы, и северной, южной, восточной и западной сторонам все еще не хватало небесной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ли это, что талисманы, поднимающие дух, действительно работают? Могут ли они на самом деле оживить божественную статую? — ученик-заклинатель посмотрел на И Ушэна и спросил: — Иначе с чего бы этому Бессмертному так стараться, чтобы его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И Ушэн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внезапно прозвучал голос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повернул голову, чтобы посмотреть на него, и увидел его с поднимающим дух талисманом, который был прикреплен к статуям юношей и девушек, зажатым между его пальцами.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талисман редко можно увидеть в мире смертных, но в столице Бессмертных они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ясно дали понять: какой бессмертный идиот из Города Небожителей будет использовать эту штуковину, чтобы оживить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означает ли это, что за всем этим стоит простолюдин из мира смертных, который не понимает, как работают эти талисманы? — предположил один из маленьких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Фусюаня шевельнулись, но прежде чем он заговорил, маленький ученик немедленно покачал головой, отвергая свою предыдущую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этого не может быть, какой невежественный человек из мира смертных пришел бы в такое отвратительное место, как долина Дабэй, чтобы собрать массив? Они что,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нужны эти талисманы, поднимающие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талисманы упали просто от легкого подъема, и многие из этих маленьких статуй тоже были разбиты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перешептывались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разбитом, У Синсюэ увидел, как Сяо Фусюань нахмурился, а затем кончиком своего меча ткнул в разбитые глиняные осколки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тоже оглянулся, увидев те кровавые следы от когтей, которые были внутри статуи девочки, которая раньше держала Гао'э.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пятна крови, потом вдруг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Гао'э и другие стали зловещими существами, их ногти стали острыми, как ножи, что позволяло им даже резать металл. Когда их когти царапали каменные стены, повсюду оставались борозды, так почему же они не смогли сломать статую изнутри, в результате чего получилось такое месиво следов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инциденты с этими простолюдинами произошли совсем недавно, но эти маленькие статуи выглядели очень старыми, возможно, даже такими же старыми, как божественная статуя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прежде чем эти простолюдины поместили талисманы, поднимающие дух, какова была цель этих маленьких статуй в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внезапно взмахнул кончиком своего меча, и один из керамических осколков приземлился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тоже взглянул и увидел, что на осколках были перекрещенные следы крови. Там также, казалось, была еще одна крошечная отметина, но поскольку она была полностью уничтожена, никто не мог сказать,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Сяо Фусюань сделал паузу, затем сказал: — Скорее всего, знак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 поклонения? — У Синсюэ, естественно, никогда раньше не слышал об этом: —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сбора благовоний и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я выгляжу так, будто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редко подробно объяснял подобные мелочи другим. Но когда У Синсюэ посмотрел на него с улыбкой, он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чтобы собрать благовония и подношения, размещенные в каждом небесном храме царства смертных, Бессмертные столицы Бессмертных оставляли знаки поклонения на своих божественных статуях.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вспомнил Юнь Хая, о котором он говорил раньше. В конце концов, именно из-за того, что он был лишен благовоний и подношений, он был лишен своего положения Бессмертного и вернулся в царство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означает ли это, что для всех Бессмертных благовония и подношения подобны пище для людей? Они не могут жить без них?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тихо выдохнул «о». На самом деле, это было довольно понятно. Он был посвящен, чтобы стать Бессмертным, поэтому он не находился под юрисдикцией Двенадцати Бессмертных Лингая. Он управлял только наказанием и прощением, так что он не имел отношения к простым людям из мира смертных. Для него было совершенно нормально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спрашивал,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нужны знаки поклонения на этих маленьких статуях? Эти подземелья находятся под землей, поэтому туда никто не приходит молиться. Чьи благовония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Синсюэ говорил, он вдруг вспомнил о спокойно сияющих вечно ярких фонарях, которые освещали каменную стену. Он вдруг почувствовал, что человек, который первым построил эти подземелья и установил эти статуи юношей и девушек, на самом деле не собирался собирать благовония. Это было точно так же, как те фонари, это была всего лишь форма тихого, долгого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изодранной одежде Гао’э и других все еще было несколько неповрежденных пучков благовоний. У Синсюэ наклонился и вытащил три палочки. Он зажег их с помощью масляного фонаря, висевшего на боковой стене и дал им некоторое время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вьющийся зеленый дым внезапно начал рассеиваться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дымом? — ученики-заклинатели оглянулись. Один из них махнул рукой и сказал: — В этих подземельях нет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указывает нам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а затем сразу же начали следовать за зеленым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миновали бесчисленное множество пещер, обнаружив почти двадцать статуй юношей и девушек. Открыв каждую из них, они всегда находили трупы трагически погибших людей. Все они, казалось, царапались и боролись внутри, в результате чего повсюду были кровавые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подобрал по осколку от каждой из этих статуй. Под кровавыми отметинами на осколке у всех них был знак поклонения, который был разорван когтями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