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 в странный разговор между повелителем демонов и Небесным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продолжать играть в мертвеца, он вдруг услышал, как повелитель демонов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осталось до прибытия в долину Дабэй?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получил тычок мечом Сяо Фусюаня. Он беспомощно открыл глаза, понимая, что больше не может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некоторые бессмертные очень редко путешествовали по миру смертных в каретах, поэтому им действительно было бы трудно ответить на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очень далеко, — ответил И Ушэн, сжимая в руках бумагу. — И после тех инцидентов в долине Дабэй в том году многие ордена установили ограничительные барьеры. Обычным лошадям потребуется не меньше месяца, чтобы пересечь её. Духовные лошади ордена Хуа могут обойти некоторые ограничения, возможно,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выносить пристальных взглядов демона и бессмертного в такой темноте, поэтому поднял руку и смахнул золотую заклепку на стене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пламя лампы осветило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лампы в каретах ордена Хуа были изготовлены специальным образом, а в масле были растворены духовные пилюли и лекарственные порошки. Они не только могли противостоять сильному ветру, но и отгонять слабых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существовало огромное количество видов духов, многих из которых обычные люди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самые свирепые демоны происходили от людей, практикующих демонический путь самосовершенствования. Они «произошли из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«возник из мёртвых душ», считались существами мира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этого мира обитали в городе Чжаое. Иньские существа были другими — они любили пустынные места, куда человек вряд ли когда-нибудь зайдёт. Чем пустыннее и необитаемее было место, тем больше была вероятность встретить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долину Дабэй можно было встретить множество иньских существ. Некоторые из них голодали целую вечность, и они могли учуять запах живых за десятки километров. Чтобы поесть, они часто тайком цеплялись за путников, за верх или низ их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долина Дабэй была неизбежным путём между несколькими крупными городами. Ученики заклинательских орденов, желающие отправиться к морю Удуань за духовными материалами, также должны были пройти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попасться на глаза этим иньским существам в середине пути, каждый из орденов помещал в свои повозки несколько таких специальных ламп, отталкивающих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по привычке включил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зажег её, то увидел, что сидящий напротив него У Синсюэ отвернулся. Его глаза были полуприщурены, как будто ему очень не нравился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эта лампа защищала от иньских существ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повелитель демонов сидел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Ушэна напряглись, не зная, стоит ли ему заранее просить о помощи. Он молча посмотрел на Небесного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Небесный Бессмертный нахмурился, затем посмотрел на стеклянный абажур на стенке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абажуре были написаны слова «отталкивающий нечисть». Его взгляд пробежался по этим двум словам, затем он без выражения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вернулась в прежнюю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нервно сжимал в руках наполовину разорванную бумагу. Его губы, запечатанные под чёрной тканью, слегка пошевелились, но в итоге он не произнёс ни слова, смирившись. Он подумал: «Ну что ж, что есть, 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сидевший перед ним, почему-то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долгое время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 Ушэн услышал слова У Синсюэ: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проезжать окраину города, можно ли остановиться, чтобы подобрать двух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мысленно произнёс: «Конечно, конечно! Я бы не посмел отказать».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путешествовали со мной раньше, наверное, мои домашние подчинённые? — ответил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быть подчинённым У Синсюэ?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я столкнусь ещё с двумя демонами…»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Ушэн мысленно вздыхал, на окраине города Чуньфань Нин Хуайшань и Однорукий сидели на горных скалах,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на выходе из города, торопливо подходили и уходили ученики ордена Хуа с мечами, наклеивая что-то на две божественные статуи. Издалека это выглядело как предупреждающий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почувствовал тошноту, только увидев божественные статуи. Поэтому сначала он не хотел подходить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 конце концов любопытство победило. Он медленно подошёл к статуе и попытался прочитать, что там написано, с 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официальное заявление, очень многословное. Вкратце его можно было изложить в двух предложениях: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праведных господина помогли разрешить большой кризис на острове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а также старейшина нашего ордена, И Ушэн, теперь направляются в долину Дабэй; никто не должен останавливать их при выходе из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уведомлению также прилагались два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рисовать портреты в ордене Хуа было поистине необыкновенным. Можно было легко узнать, взглянув на портрет, их предка Хуа Синя. Что же касается этих двух, то любой, у кого есть глаза, мог узнать,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странно посмотрел на портреты, затем подтолкнул Однорукого: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выглядят знакомыми? И одежда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Однорукого не поменялось. Затем, спустя долгое время, он сказал хриплым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похожи на нашего градоначальника и его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уставился на два слова «праведные господины» и с ещё более странным взглядом 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Хуа сошёл с ума, или мы просто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Однорукий.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долго смотрели друг на друга. Однорукий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сказать это раньше. Ты не думаешь, с нашим лордом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Однорукий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об этом думаю, тем больше у меня подозрений.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самозванец, то я точно не позволю ему уйти целым и невредимым. Эта моя рука, кто мне её вернёт?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задумался, прошёлся языком по зубам, 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он выйдет, давай напугаем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самозванец, то мы заставим его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