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я чувствовал, что смогу добиться всего, если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они называют уверенностью в себе? — пробормотал Сынхен себе под нос, снова поднимая голову, когда услышал звенящий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Сынхен, идеально вошедший в роль работника кафе, улыбнулся словно нарисованной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Сухван упомянул месяц, Сынхен считал, что конец наступит гораздо раньше. И в этот момент он все еще не осознавал, что тот конец, которого они хотели, был немного 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номер отеля, Сухван склонил голову, хаотично упаковывая свои вещи. Поскольку он в основном использовал предоставленные отелем принадлежности, упаковывать было особо нечего. К тому же, когда он вернется, вещи Джин Сухвана будут на месте. В конце концов, изначально это был дом Джин Сухвана.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ему все еще было трудно полностью понять, как все так обернулось. Он чувствовал только, что ему нужно было отдать много кармических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Сухван взял свою маленькую сумку и снова вышел из номера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домой не было чем-то особо сложным. Несмотря на все перипетии, он уже бывал там однажды, поэтому воспоминание осталось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Сухван стоял перед дверью с напряженным лицом. Подработка Сынхена еще не закончилась, так что дома никого не должно было быть. Но по какой-то причине он нервничал, и его сердце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напряжение перед встречей с боссом, с которым ты не хотел бы столкнуться. Вздохнув, Сухван потянулся к дверному замку и решительно набрал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Бип-бип-бип-бип,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пароль остался прежним. 0912. Когда он нажал цифры, которые каким-то образом запечатлелись в ​​его памяти, дверь разблокировалась и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Прочистив горло без необходимости, Сухван осторожно потянул дверь. Он протолкнул свое тело через дверь, которая плавно открылась без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прихожую, резкий цитрусовый запах коснулся носа Сухвана. Он ставит диффузоры даже в прихожей? Он огляделся, но диффузора нигде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Джин Сухван не был таким уж дотошным персонажем. А Сынхен не стал бы особо беспокоиться о чужом доме. Думая, что ему просто показалось, Сухван снял обувь. Затем он прошел по коридору, примыкающему к входу, и поплелся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Просторная гостиная встретила Сухвана сразу за коридором. Он думал, что дом будет заброшенным, так как Джин Сухван делал так много навязчивых, сумасшедших вещей, но это было не так. Обои были нежно-бежевого цвета, что создавало ощущение уюта, а мебель была подобрана в темно-коричневом цвете, обеспечивая ощущение стабильности. Сухван не мог закрыть рот, удивленный неожиданно нормальным интерьером.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дорогом пентхаусе Tower Palace, расположенном у реки Хан, одна из стен была полностью стеклянной. Солнечный свет обильно лился сквозь нее. Синяя река, видимая с первого взгляда, сверкала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богатые люди живут в дорогих домах, — пробормотал Сухван, каким-то образом чувствуя, что это было чем-то чужим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жить как Джин Сухван было бы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осознавал этого, пока был занят выяснением того, как выжить, но, действительно, сила капитала была невероятной. Сухван без нужды облизал губы. Когда он пришел в этот дом месяц назад, ощущения были другими. Алкоголь, который Джин Сухван вливал в себя всю ночь, еще не полностью выветрился, и его разум был спутан, как будто кто-то перемешал его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состоянии кто-то вошел в гостиную и тихонько позвал его по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...Джин Сухван?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главного героя в первый раз, Сухван отступил назад, испуганный. Глядя на него, он каким-то образом почувствовал сильный импульс. Но поскольку это была эмоция, столь незнакомая ему, Сухван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немедленно вышел из дома. Пока он бродил по окрестностям, фрагменты содержания романа начали всплывать в голове Сухвана один за другим. После этого Сухван не мог думать о возвращении в дом Джин Сухвана, где находился главный герой, и в итоге остановился в отеле рядом с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вспоминал это, все произошедшее казалось довольно глупым. Если бы настоящий Джин Сухван стал свидетелем такому поведению, он бы немедленно щелкнул языком и выругался. С его точки зрения, прямо перед ним был накрыт пир, а Сухван все испортил.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нисколько не жалел об этом. Если бы он поддался этому сильному импульсу и изнасиловал главного героя, как Джин Сухван, из этой ситуации точно невозможно было бы найти выход. Пока он мог оставаться в живых, Сухван был готов жить так глупо, как это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Сухван бродил по гостиной, он двинулся на поиски своей комнаты. Бесцельно бродя, он увидел длинный коридор, соединенный с гостиной. В конце коридора была одна закрытая дверь, и еще по одной двери с каждой стороны коридора. Эти двери также были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Сухван остановился перед первой видимой дверью. Оттуда струился знакомый запах. Свежий цитрусовый запах, который он впервые почувствовал при входе. Тот же запах, который был тонко распространен по всей гостиной. Но за этой дверью запах ощущался более интенсивно.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ли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http://bllate.org/book/12942/1136061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