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Давай! Это не весело, - покачал головой культиватор.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выступали. Если ты серьезно относишься к тому, чтобы завести друзей, ты должен хотя бы сказать что-нибудь. Кто поверит, что ты ничего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культиваторы подзадоривали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брат! Скажи хотя бы пару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казалось, был убежден. Он сорвал лист с ближайшей ветки, поднес его к губам и тихо заиграл мелодию. Зазвучала чистая, звонкая мелодия, похожая на пение птиц в листве, приятная и сладкозвучная.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встал Чу Ханьцзинь.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играл южную мелодию под названием “Смешанные цветы среди деревьев”. Она была широко известна в провинции Цзяннань, и ее могли напевать как пожилые люди, так и маленькие дети. Если ребенок не мог заснуть ночью, мать баюкала его под залитым лунным светом водным городом, напевая эту нежную мелодию, сливающуюся со звуком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песня закончилась, кто-то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оборвалась, и Юэ Линь, держа лист между пальцами, издалека посмотрел на Чу Ханьцзиня.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не любил общения, но, поскольку его позвали,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женщина-практик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Юэ Чжао, он хорошо сыграл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Женщина-практик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господин Юэ Чжао родом из Цзяннани и прибыл на берега Девяти рек только десять лет назад, когда секта Дальних Гор перенесла свой дворец. Эта южная мелодия, должно быть, нашла отклик в вашем сердце,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хотел бы господин Юэ Чжао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бросил взгляд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намерением было выразить удивление тем, что Юэ Линь может играть такую мелодию, но Юэ Линь поправил рукава и бесстыдно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холодные черные глаза Чу Ханьцзиня взглянули на него, слегка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так на меня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 трудом перевел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нужна причина, чтобы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безразличием,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приподнял брови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такое предубеждение против меня? Хорошо, мне действительно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глаза Чу Ханьцзиня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направился в укромный уголок банкета, подзывая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Юэ Чжао,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за стеной, увитой розами, вплетенными в увядшие лозы. Внутри разросшаяся дикая трава закрывала большую часть обзора, создавая дикую пустошь из теней, зловеще колышущихся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Чу Ханьцзинь собирался спросить: “Зачем ты привел меня сюда?” Юэ Линь приложил палец к губам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ветерок донес приглушенные звуки, мягкие и прерывистые.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несколько слабых человеческих голосов, тихо перешептывающихся.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Юэ Линь повернулся к Чу Ханьцзиню, жестикулируя глазами: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стоял неподвижно, опустив взгляд. Он слышал только слабые звуки, нарастающие и смешивающиеся, сопровождаемые тихими стонами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Ханьцзиня стало холодным, когда он повернулся к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 не должен был знать, что это было. Но внезапно, словно пораженный внезапным озарением, его мысли понеслись вскачь. Он схватил Юэ Линя за запястье, его взгляд был острым и яростным, как будто он хотел разорвать его на части, и он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 сквозь стиснутые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ничуть не смутившись, небрежно разжал нефритовые пальцы Чу Ханьцзиня, поднял с земли камень и под потрясенным взглядом Чу Ханьцзиня швырнул его в сторону источника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началась бурная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кто-то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схватил Чу Ханьцзиня за запястье и толкнул его поглубже в тень розового куста, так что лепестки задевали их. Воздух наполнился внезапным цветочным ароматом, сказочным и головокружительным, а тени и лунный свет покачнулись.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уже собирался оттолкнуть его, когда тихий голос прошептал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люди знали, что ты шпионил за другими… занимаясь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слишком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Ханьцзиня сжались, едва не раздавив лепестки в его руках. Но он был крепко прижат к стене, теплое дыхание касалось его ресниц, неся в себе нотку хаоса и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когда он посмотрел в глаза, которые находились всего в нескольких дюймах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Юэ Линя не были абсолютно черными. Они напоминали вертикальные прорези золотистых глаз рептилии, влажные и бледные, от которых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Юэ Линя слышалось веселье.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 выглядит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торопливо выбежала фигура, одетая в соответствующую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огляделся, словно ища того, кто бросил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еще крепче прижал к себе Чу Ханьцзиня.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уха Чу Ханьцзиня, почти поцеловав белоснежную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 последовала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тусклом свете Чу Ханьцзинь сразу узнал две фигуры — одна была одета в мантию Дао Дальней Горы, другая - в мантию секты Мофа. У ученика секты Дальней Горы на воротнике были вышиты три полосы, указывающие на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Дальних Гор строго запрещала любое подобное неподобающее поведение во Дворце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осмелились так нагло нарушить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ушли, Чу Ханьцзинь схватил Юэ Линя за шиворот и оттолкнул его на два или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холодным и сдержанным, кожа бледной, а манеры безупречными.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столкнулся с неподобающим поведением, стыдиться следовало им, а не ему. И все же Юэ Линь приперла его к стене, заставив чувствовать себя дезориентированным, как будто он был в чем-то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Господину Юэ Чжао действительно нечего скрывать, - 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господин Юэ Чжао никогда не совершал подобных поступков в секте Дальней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Саркастические нотки в его голосе были безошибочны.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внешне невозмутимый, встретил его взгляд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гнетущее чувство напомнило Чу Ханьцзиню о человеке из его недавних ночных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http://bllate.org/book/12934/1135286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