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моя праздная жизнь, где не нужно было продавать ни таланты, ни красоту. Это весьма напоминало мою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принц Жунан потратил целое состояние, чтобы выкупить меня. Он обеспечивал меня изысканными яствами и напитками, никогда не обременял работой — лишь просил играть на цитре*, петь, растирать для него тушь для каллиграфии, изредка играть в шахматы, а по ночам иногда тренировать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Бессчётные советники стояли на коленях у дверей его кабинета, умоляя принять их наставления, но он игнорировал их всех. Я знал, что его образ сластолюбца был лишь маской для глупого императора. Ведь принц Жунан держал в руках военную мощь и пользовался народной любовью, что неизбежно раздражало императора. Ему нужна была подходящая "роковая женщина", а мне — спаситель из адских глубин. Мы идеально подошли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советники порой смотрели на меня с презрением, насмехаясь, что я торгую своей внешностью. Но какое это имело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гордился и своим талантом, и красотой. Однако после конфискации имущества нашей семьи женщин определили в низшие сословия, а мужчин отправили в ссылку на суровые северные земли. С детства я был болезненным и изнеженным. На северной границе мне было не выжить. Возможность попасть в Наньфэн Лу и стать чистой куртизанкой уже была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ослепительная внешность, разве выставили бы меня на аукцион? Пусть винят тех, кто манипулирует властью, и тех, кто жаждет красоты. Как можно винить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уже был лучшей куртизанкой в столице, и бесчисленное множество мужчин мечтали выкупить меня. Зачем мне было подстраивать ловушки, чтобы соблазнять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подняв голову, я обошел свои владения, затем грациозно запрыгнул на круглый стол в медиа-зале. На изогнутом экране передо мной играли «Тома и Джерри».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с большим интересом. Хотя, если бы я когда-нибудь увидел настоящую мышь, я бы, наверное, перепугался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набросился большой серый кот — это был Гу Ши Цин в облике мейн-куна. Я даже не повернул голову, поглощенный представлением. Гу Ши Цин начал вылизывать мою шерсть сзади, его шершавый язык тщательно приглаживал каждый волосок. Я невольно замурлыкал и лениво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убрал лапы, и я потерял равновесие. Недовольно мяукнув, я попытался удержаться. Мейн-кун прижал меня и принялся вылизывать шерстку вокруг ушей и шеи. Я жалобно пискнул, пытаясь откатиться, но он крепко держал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еще не все приглажено.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Ши Цин мог говорить человеческим языком в кошачьем облике? А я лишь мяукал и скулил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вылизывал меня еще усерднее, его пушистый хвост обвился вокруг моего. Хм, неплохо служишь. Сегодня бить не буду. Сладостные ласки расслабляют.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грумингом, Гу Ши Цин снова превратился в человека, стоял нагишом и взял меня на руки. Мои подушечки уперлись в его широкие грудные мышцы, и я инстинктивно начал «месить тесто». Гу Ши Цин понизил голос, его слова будто пузырьки коснулись моего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Кисонька, ты мне делаешь массаж? Так приятно. Скоро придут устанавливать камеры для шоу «Любимые питомцы». Веди себя хорошо — куплю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Вкусняшки! Мои глаза загорелись, и я замесила его грудь с удвоенным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поймал мою лапку и поцеловал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я убедился: Гу Ши Цинь не может превратиться в кота. Так что же случилось? Раздраженно я начал хлестать хвостом. Теплая рука погладила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 Хочешь мультики и лакомство?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сладко мяукнул, хвост сам собой обвил его руку. Опять креветки! Как хозяин Гу Ши Цин был отличным и проницательным. Я перевернулся, подставляя пузико. Внезапно в памяти всплыли голоса советников: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Торгуешь своей внешностью — долго ли продержишься?!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В этой жизни я всего лишь кот с человеческими мыслями. Рожденный ослепительно красивым, и способным разрушить государства. Ну и что с того, что я буду обслуживать людей? Или я вместо этого должен обслуживать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Цин утешил меня, похлопав по плечу. Ах да, здесь не было кошек, но был один кот.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*Цитра - традиционный китайский семиструнный инструмент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http://bllate.org/book/12930/1134853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