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был приведён Ту Даю в уединённый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находился в северо-восточном углу императорского дворца. Хотя место и было отдалённым, его содержали в чистоте и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вновь поступившие евнухи обычно живут в Яньтине. Только когда получают ранг или становятся прислужниками в какой-либо из резиденций, им выделяют отдельные комнаты в соответствующих покоях, — сказал Ту Даю, ведя Цзи Цин Чжоу в западную комнату дворика. — Хотя этот дворик небольшой и в масштабах дворца почти незаметен, каждый евнух мечтает здесь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проста: во всём дворце лишь управляющему Яо была дарована честь жить в отдельном дворике. А единственным, кто мог разделить с ним этот двор, был его самый доверенный ученик —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ты будешь жить в этой комнате. Я живу в той, что напротив, — Ту Даю указал на комнату с восточной стороны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 удивился, не ожидая, что в свой первый день во дворце получит такую привилегию. Не зря ему досталась роль антагониста — с такими «читами» не за горами тот день, когда он займёт главную комнату во дворике и заменит управляющего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учитель лично захотел продвигать тебя — это такая честь, которую многим и не снилось. Не подведи его, — продолжал Ту Даю, заметив, что Цзи Цин Чжоу замер в задумчивости. Он подумал, что юноша впал в уныние, став евнухом, и попытался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судьба… не стоит думать о плохом. Пока жив — всегда есть надежда,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Цинчжоу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управляющий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уже в возрасте. Сейчас он не несёт ночных дежурств, только днём находится при императоре, — Ту Даю взглянул на небо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Вернётся, скорее всего, уже затемно. А ты пока иди, искупайся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со скамейки заранее приготовленную стопку одежды и передал Цзи Цин Чжоу. Тот взял одежду и кивнул. На нём всё ещё была тюремная роба, пропитанная сыростью и запахом подземелья — весьма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дошёл до купальни и начал мыться, у него наконец появилось время упорядочить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оказался внутри книги. Хотя потрясение не утихало, Цзи Цин Чжоу понимал, что сейчас нужно сосредоточиться на более важных вещах, а не тратить силы на эмоции 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шанс на новую жизнь, он не хотел упускать такую возможность и собирался использовать её по максимуму.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радовало, — он читал эту книгу и знал, в каком направлении будут развиваться события. Если он сможет избежать пути оригинального персонажа, не займет место управляющего Яо и не будет вызывать бурь, то, возможно, сможет изменить судьбу своего предшественника и прожить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 как говорил Ту Даю, однажды даже сбежит из дворца и станет обычным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Цзи Цин Чжоу ощутил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*Пусть подняться вверх по службе во дворце и трудно, но стать скромным и неприметным евнухом — разве это проблема?*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Мы-то эту робу носим — и ничего особенного, а на тебе она выглядит прямо по-богатому, — не удержался Ту Даю, когда увидел, как Цзи Цинчжоу вышел из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Цин Чжоу была синяя одежда евнуха — на один ранг ниже, чем красная роба Ту Даю, но уже гораздо выше, чем у простых евнухов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стараться, потом и красную наденешь — тогда уж точно будет вид шикарный, — добавил Ту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даже ранга нет, уже ношу такую одежду — это уже нарушение положенного, — ответил Цзи Цин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говорил он скромно, в его голосе не чувствовалось ни страха, ни раболепия — скорее удивительная для его возраста спокойная уверенность. Ту Даю, привыкший иметь дело с вечно сгорбленными и угодливыми евнухами, был приятно удивлён таким поведением и, положив руку Цзи Цин Чжоу на плечо, ввёл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держаться рядом со мной… нет, с учителем — то красная роба тебе обеспечена, — сказал он, усадив Цзи Цин Чжоу за стол и открывая стоящий на нём ларец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вид бледен, видно, в тюрьме сильно ослаб. А теперь ещё и лекарство добавило. Это совсем тебя измотало…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доставать еду из ларца и, передавая ему палочки,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кухней на короткой ноге, так что в ближайшие дни тебя будут кормить как следует. Глядишь, через пару недель — прямо румяный и упитанный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 Цин Чжоу принял палочки, но есть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своей невысокой чувствительности он уже заметил — Ту Даю был слишком уж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книге Ту Даю умер довольно рано, и информации о нём было крайне мало — Цзи Цин Чжоу даже не знал, хороший он человек или нет. Но как говорится, «без причины не бывает такой заботы — либо коварство, либо скрытый умысел». С такими мыслями ему стало трудно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Ту… — осторожно начал он, подбирая слова. — Мы раньше не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евнух — где мне было иметь честь знать господина Цзи? — ответил Ту Даю, и в его выражении мелькнуло что-то неестественное. Но не дав Цзи Цин Чжоу возможности задать ещё вопрос, он добавил, что должен идти на службу, велел тому поесть как следует — и ушёл из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 Чжоу, глядя ему вслед, прищурился. К счастью, Ту Даю вскоре должен погибнуть — даже если он что-то и замышляет, вряд ли успеет что-то предпринять. В конце концов, пока Цзи Цин Чжоу находится под «аурой злодея», особо бояться за свою безопасность ему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http://bllate.org/book/12928/1134643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