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воскресенье августа с самого начала выдалось невыносимо жарким. Солнце будто увеличилось вдвое, излучая такой сильный жар, что, казалось, бросало вызов скорым холодам.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пик жары миновал и в вечернем ветерке чувствовался слабый намек на осень, полуденное солнце все еще жгло с яростной, неумолимой энергией, словно настаивая на том, что лето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почувствовал, как на лбу и затылке у него выступили капельки пота. Дискомфорт становился невыносимым. На нем была шляпа, но она мало помогала в этой удушающей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пожалел, что согласился стать оператором. Конечно, было приятно наблюдать за Отомо-сан через объектив камеры, но, кроме этого, эта роль не давала ему никаких преимуществ. У него почти не было времени на отдых, как и у актеров, и ему приходилось стоять на палящем солнце без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это будет так тяжело. Пот струился по его спине, заставляя футболку неприятно липнуть к коже. Он мечтал о тени дерева, о краткой передышке, но если бы оператор сделал перерыв, пришлось бы приостановить всю съемку.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режиссер, казалось, совершенно не обращал внимания на концепцию компромисса, отказываясь назвать один дубль «достаточно хорошим», несмотря на безжалостную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парк был переполнен гуляющими, и любопытные прохожие то и дело поглядывали в их сторону, отчего Акето чувствовал себя еще более неловко. Это только заставило его потеть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еще раз, – крик Хаясиды прорезал душный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едва сдержался, чтобы не возразить. Из его пересохшего горла грозили вырваться не самые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 начинай вести себя так, будто ты какой-нибудь Хичкок или Феллини, ты,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сдерживало его раздражение, – это решимость сохранить репутацию прилежного ученика, который сохранял хладнокровие даже под давлением. К тому же, он не хотел выходить из себя перед Минако Отомо.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напряжение от повторных дублей довело Акето до предела, внезапное ощущение прохлады коснулось его щеки. Юноша испуганно поднял глаза. Это был Сунахара, который, улыбаясь, протягивал ему банку охлажденного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Сунахара обратился к Хаясиде: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выглядят довольно уставшими. Как насчет пятнадцатиминутного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Хаясида, устроившийся в своем импровизированном режиссерском кресле, неохотно кивнул. Актеры и съемочная группа разбрелись в тень, и Акето тоже направился прямиком к подножию большого дерева, с благодарным вздохом опустившись на землю. Сунахара опустился рядом с ним. Акето поморщился, но у него не хватило сил пересесть.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«припас, присланный врагом», позволяя холодному газированному напитку распространиться по организму. Оглядевшись, он заметил, что у всех остальных тоже были напитки в руках, что означало, что Сунахара позаботился обо всех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я присяду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который ссутулился, как выброшенная на берег рыба, немедленно выпрямился. Белое платье отбрасывало на него тонкую тень, а длинные волосы мягко колыхались в густом влажном воздухе. Отомо-сан стояла над ним, ее лицо выражало смесь нервозности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мое место, – резко сказал Сунахара, отправляясь к дереву, под которым поселился Хаясида.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Отомо-сан бросила на него короткий неуверенный взгляд, прежде чем смиренно вздохнула и нерешительно села рядом с Акето.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заколотилось. Он был счастлив находиться так близко к ней, но обстоятельства уязвили его гордость. Это было похоже на подачку, и Такума возненавидел это. Он взглянул на нетронутую банку сока, которую девушка крепко сжимала в руках: пальцы обхватили ее так, словно боялись выпустить.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Отомо-сан, тебе нравится Сунахара-сенсей?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Отомо резко обернулась, ее глаза расширились от шока, когда она посмотрела на Акето.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отвела взгляд, ее лицо стало густо-красным. Но она не стала этого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подтверждение, в котором нуждался Акето. Тупая, пульсирующая боль пронзила его голову, словно рев гигантского динамика. Жар и шок слились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тебе действительно нравится, да? Но у тебя есть над чем поработать. Сенсей, знаешь ли, довольно недалекий. Ты собираешься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изо рта Такумы без особых усилий, удивив даже его самого. Отомо поднесла обе руки к раскрасневшимся щекам таким невинно-застенчивым жестом, что это только сделало ее еще более милой.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заставила себя улыбнуться, ненавидя то, как пусто это прозвучало. Даже в такой момент, как этот, он все еще мог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быть немного откровеннее, понимаешь? Выражать свои чувства яснее.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неловко, – ответила она, понизив голос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была скромность, тихая грация, которые казались почти неуместными в эту эпоху, из-за чего Акето еще больше не хотела отдавать ее Сунахаре без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ее ясные, серьезные глаза встретились с его. Акето позволил выражению своего лица смягчиться и изобразил дружелюбную, ободряющую улыбку, тщательно создавая впечатление человека, которому можно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общаюсь с сенсеем. Я мог бы намекнуть о тебе. Ну, знаешь, ненавязчиво вставить это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http://bllate.org/book/12918/1134114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