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Под партой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словно змея, медленно-медленно вытянулась из-под парты и схватила Се Цзюня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нежно похлопал его по тыльной стороне ладони, но вместо того, чтобы отступить, рука двинулась вперёд, её пальцы медленно и размеренно скользнули между его, переплетая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никто не обращает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нагло пожал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месяце, их класс хорошо сдал экзамен, поэтому учитель английского языка наградил их фильмом. Свет был выключен, и все взгляды были прикованы к экрану – кто бы их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я справился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Цзюня тоже был прикован к экрану. Если бы не рука, крепко державшая его за руку под столом, он выглядел бы полностью сосредоточенным и поглощённым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возможно, я попаду в сотню лучших в классе. – прошептал Куй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обещал мне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я тебе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всё ещё не поворачивал головы, но в его голосе слышалась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 тебе, ты пытаешься нарушить своё слово, да? – возмутился Куй Мин, раздраженно поглаживая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усмехнулся и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скольки ты занимаешься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тёмные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их нет. – упрямо возразил Куй Мин. – Я каждый день хожу домой и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подпер подбородок рукой, оглядывая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немного уродливее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Я перестаю тебе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печальным взглядом Куй Мина он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совмещать работу и отдых. Не засиживайся допоздна за учёбой каждый вечер. Самое важное – то, чему учат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Мин, всё ещё чувствуя себя обиженным,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сильно отставал, с трудом понимая хоть что-то на уроках. Но теперь, благодаря репетиторству Се Цзюня и собственным тайным занятиям допоздна, ему удалось наверстать упущенное в основах. В будущем он будет уделять больше внимания тайм-менеджменту, но всё же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перестаю тебе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выглядел как наказанный щенок, его лицо было полно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нежно сжал его «лапу»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Мин решил, что сегодня вечером, вернувшись домой, тайком украдет одну из маминых масок, чтобы воспользоваться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передних парт раздался шорох, и им передали пакет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Цзюнь взял его одной рукой, а другую руку, в темноте, среди изредка доносившихся шёпотов и шуршания одноклассников, по-прежнему тайно, но смело держал под партой руку Куй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http://bllate.org/book/12907/1133844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