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А'Шань открыл несколько банок пива и чокнулся своей о банки Цюяня и Да Юя. Хотя имя Да Юя означало «большая рыба», внешне он напоминал маленькую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мешки под глазами вот-вот сползут на землю. И с нами давно не появлялся. Ты вообще автобус водишь или ракету в тайне собираешь?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у уличной палатки с едой было не так уж много посетителей. Женщина-владелица поставила на стол два больших блюда с шашлыками из мяса на гриле. Цюянь выпил полбанки пива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выдал «ха»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могли бы вы, парни, оставаться в своей комнате два года? И за это время никогда не выходить наружу. – Цюянь неожиданно задал своим друзьям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похоже на тюрьму? – ответил 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Цюянь жевал пустую деревянную шпажку от шашлыка,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Что это за дела, причинить кому-то такую ​​боль, что он заперся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Цюянь, так, чем ты занят в последнее время? – снова попытался узнать 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поймешь. – Цюянь ответил тем же тоном, но, честно говоря, он сам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полуночи Чжоу Цуньцюй медленно шел мимо «Дружелюбие делает тебя богатым», мимо квартиры учителя Чжуан, увидел сломанную доску для го, вылетевшую за пределы двери «однояйцовых» дедушек. Достигнув первого этажа, он не увидел Цюяня. Цуньцюй тут же почувствовал тревогу. Он вцепился в длинную ручку своего зонта и застыл перед выходом, не зная, что делать. За последние пару дней, когда бы он ни доходил до первого этажа, там его ждал Цюянь, облокотившийся на дверь в подъезд. Увидев Цуньцюя, тот махал ему и угощал шоколадным печеньем. Днем ранее вместо этого он сунул несколько рыбок-крекеров ему в рот,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Удивился? – Цуньцюй потерял дар речи, но одновременно ему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Цуньцюй перед дверью достал телефон и набрал номер своего «умного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В телефоне прозвучал голос ответившего Цюяня.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впервые Цуньцюй сам открыл дверь в подъезд и вышел на дорожку к зданию №3. Он шёл один по узкой тропинке, влажной после недавнего ливня. Вокруг было так тихо, что он слышал биение собственного сердца. Ему был тридцать один год, но он боялся спуститься вниз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добрался до главного входа в жилой комплекс, то увидел Цюяня, стоящего снаружи с наполовину выкуренной сигаретой в руке. Он протянул другую руку, чтобы вытащить его за пределы «Qin Qin Homeland». Цуньцюй ненадолго замер, осмысливая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сигарету, – сказал он Цюяню.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стояли и курили на обочине улицы Мяньбаошу. Цуньцюй прищурился, вдохнул сигаретный дым и выдохнул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последний раз, когда я был на этой улице, – сказал он, – шёл сильный дождь. Это было два года назад. – Он повернул голову и улыбнулся Цюяню.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Цюянь улыбнулся в ответ. Он почти до полуночи пил с Да Юем и А'Шанем, затем вызвал такси и вскорости добрался до сюда. Цуньцюй сказал, что все его тело пропахло алкоголем. Цюянь нарочно прижался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оттолкнул его Цуньцюй.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Цюянь потянулся вперед и обнял Цуньцюя. Когда парень выпивал больше нужного, его речь замедлялась и звучала смазано. Одно предложение накладывалось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Сяоин говорила, – тихо сказал он, – что ты был невероятно впечатляющим человеком. Мы с друзьями – просто кучка еле сводящих концы с концами, не слишком впечатляющих обычных людей. Так что я не знаю, насколько утомительно быть невероятно впечатляющим человеком. Но, наверное, очень тяжело. Ты устал,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Цуньцюй прильнул к Цюяню и его пустой взгляд зацепился за газетный киоск, закрытый на ночь, через дорогу. Не успел он опомниться, как слёзы неудержимо потекли по его лицу, падая на жёлто-зелёный кирпич тротуара.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http://bllate.org/book/12903/1133759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