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 этом зашла речь, Юйегэ инстинктивно взглянула на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Юй оставалось спокойным и безразличным, по нему ничего нельзя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снова посмотрела на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и радостным, и обеспокоенным, он то ли плакал, то ли 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взгляд таков, словно отец немного печалится из-за свадьбы своей дочери, а немного напоминает взгляд матери, когда та испытывает гордость и радость, видя женатого на золовке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смешавшись,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глубокий вдох. Хотя она не смеялась и не плакала, постепенно ей стало ясно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на этот раз твоя дочь приехала с земель Хуэй, и теперь она точно собирается жениться на А-Чжу ... - сказала она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патриарх это услышал,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Чжу Юй, он 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Юй,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относись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испытала облегчение, услышав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она и ожидала подобного... она все равно была очень рада лично услышать ответ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патриарх это услышал, на какое-то время он впал в оцепенение. Он не знал, о чем 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дочь, затем - на будущую золовку, и его темно-красные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долгую паузу,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 в храм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согласилась и приготовилась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Патриарх,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моя доченька и ее девушка уйдут, а я побеспокою вас просьбой их защищать. Сначала дайте вернуться домой, а уже там я вас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старейшины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Патриарх, это невозможно. Хотя мы и отправились защищать юную госпожу, мы не особенно трудились. Напротив, мы извлекли очень много пользы и больше не можем позволить себе получать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значит, сделаю! Не отказывайтесь от награды, просто примите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не будет ли лучше для вас, относиться к нам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глядя, как два старейшины ушли, не оглядываясь: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лишилась дара речи, так как старейшина сказал 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госпожа, поговорите с патриархом обстоятельно, мы же пойдем домой и встретим вас уже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знала, что и сказать, поэтому 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Асуры, пришедшие поприветствовать их, переглянулись и тоже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Асуры разбежались кто куда, старый патриарх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патриарх сказал это, словно он не мог больше ждать, две девушки, увлекаемые мощной силой, направились прямиком в главный зал короля народа Асур.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короля Асур, похожий на дворец в мифическом море драконьего короля, был построен из странного полупрозрачного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отвел их туда, кивнул двум парням-асурам, которые охраняли дверь и вошел 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молча,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когда она впервые очутилась в этом мире, то тоже бывала в храме.Просто тогда она нервничала и была настороже, поэтому не уделяла особенного внимания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осмотрелась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старик-отец... как же ты ухаживаешь за этими украшениями?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храме не просто были необыкновенными, они были слишком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Мутно-красные кораллы, гигантская жемчужина от волшебного двустворчатого моллюска, сухожилия дракона, китайский веер с халцедоном... здесь было столько разных морских сокровищ, которых Юйегэ никогда не встречала в человеческих коллекциях. Но ей было известно, что все они были, как попало свалены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груда - на востоке, другая -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Горка - у постели, горка-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Наибольшее внимание привлекала нефритовая тарелка, которую патриарх, кажется, использовал, садясь за стол, специально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короля Асур! Он должен был чувствовать себя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небрежно сел на белоснежную циновку и подозвал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Подходите, садитесь! Почему А-Чжу не приближается? После побега ты стала сдержаннее?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молча шагнула вперед и села на маленькую циновку напротив, Чжу Юй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определись с датой свадьбы? Когда проводите церемонию? Вы готовы к ней? - старый патриарх задавал вопросы, как из пулемета.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не определились с датой свадьбы, ее пока нужно обсудить. Что насчет церемонии, мы должны спросить отца, прежде чем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патриарх, трапезничая,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напряженное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мужчина, асура с такими стальными нервами, знать, как проводятся свадебные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Кхем, это... я это обсужу со старейшинами-женщинами, как отец, я действительно не понимаю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будь ее мать еще жива. А-Чжу была очень осторожна и очень способна, она, определенно, смогла бы организовать церемонию как подобает...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я, как отец, конечно, не могу позволить, чтобы моей дочери было неудобно на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