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 этом зашла речь, Юйегэ инстинктивно взглянула на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Юй оставалось спокойным и безразличным, по нему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снова посмотрела на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и радостным, и обеспокоенным, он то ли плакал, то ли 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взгляд таков, словно отец немного печалится из-за свадьбы своей дочери, а немного напоминает взгляд матери, когда та испытывает гордость и радость, видя женатого на золовке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смешавшись,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глубокий вдох. Хотя она не смеялась и не плакала, постепенно ей стало ясно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на этот раз твоя дочь приехала с земель Хуэй, и теперь она точно собирается жениться на А-Чжу ... - сказала она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патриарх это услышал,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Чжу Юй, он 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Юй,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относись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испытала облегчение, услышав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она и ожидала подобного... она все равно была очень рада лично услышать ответ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патриарх это услышал, на какое-то время он впал в оцепенение. Он не знал, о чем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дочь, затем - на будущую золовку, и его темно-красные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долгую паузу,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 в храм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согласилась и приготовилась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Патриарх,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моя доченька и ее девушка уйдут, а я побеспокою вас просьбой их защищать. Сначала дайте вернуться домой, а уже там я вас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старейшины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Патриарх, это невозможно. Хотя мы и отправились защищать юную госпожу, мы не особенно трудились. Напротив, мы извлекли очень много пользы и больше не можем позволить себе получать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значит, сделаю! Не отказывайтесь от награды, просто примите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не будет ли лучше для вас, относиться к нам с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глядя, как два старейшины ушли, не оглядываясь: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лишилась дара речи, так как старейшина сказал 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госпожа, поговорите с патриархом обстоятельно, мы же пойдем домой и встретим вас уже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знала, что и сказать, поэтому 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Асуры, пришедшие поприветствовать их, переглянулись и тоже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Асуры разбежались кто куда, старый патриарх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патриарх сказал это, словно он не мог больше ждать, две девушки, увлекаемые мощной силой, направились прямиком в главный зал короля народа Асур.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короля Асур, похожий на дворец в мифическом море драконьего короля, был построен из странного полупрозрачного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отвел их туда, кивнул двум парням-асурам, которые охраняли дверь и вошел 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молча,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когда она впервые очутилась в этом мире, то тоже бывала в храме.Просто тогда она нервничала и была настороже, поэтому не уделяла особенного внимания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осмотрелась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старик-отец... как же ты ухаживаешь за этими украшениями?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храме не просто были необыкновенными, они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Мутно-красные кораллы, гигантская жемчужина от волшебного двустворчатого моллюска, сухожилия дракона, китайский веер с халцедоном... здесь было столько разных морских сокровищ, которых Юйегэ никогда не встречала в человеческих коллекциях. Но ей было известно, что все они были, как попало свалены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груда - на востоке, другая -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Горка - у постели, горка-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Наибольшее внимание привлекала нефритовая тарелка, которую патриарх, кажется, использовал, садясь за стол, специально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короля Асур! Он должен был чувствовать себя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небрежно сел на белоснежную циновку и подозвал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Подходите, садитесь! Почему А-Чжу не приближается? После побега ты стала сдержаннее?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 шагнула вперед и села на маленькую циновку напротив, Чжу Юй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определись с датой свадьбы? Когда проводите церемонию? Вы готовы к ней? - старый патриарх задавал вопросы, как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еще не определились с датой свадьбы, ее пока нужно обсудить. Что насчет церемонии, мы должны спросить отца, прежде чем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патриарх, трапезничая,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напряженное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мужчина, асура с такими стальными нервами, знать, как проводятся свадебные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Кхем, это... я это обсужу со старейшинами-женщинами, как отец, я действительно не понимаю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будь ее мать еще жива. А-Чжу была очень осторожна и очень способна, она, определенно, смогла бы организовать церемонию как подобает...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я, как отец, конечно, не могу позволить, чтобы моей дочери было неудобно на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