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лагерь - место для обсуждения разных вопросов унтер-офицерами.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лагерем стояли два культиватора-мужчины в доспехах и стальных масках. Вооруженные, они стояли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увидели Сиконг Юйин, они слегка кивнули и сказали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Новобранцы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оборвали долгий разговор и расступились, чтобы освободить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Юйин тоже кивнула и взяла инициативу на себя, подняв занавес... Принцесса Юэйи прекрасна, как луна, и пользуется большим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второго батальона поля битвы чужаков, нынешняя принцесса и будущая императрица Шэнланя…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последовала за ним, не спуская с женщины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Юэйи сидела на Чжэншитае.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чрезвычайно красивой, с длинными бровями, красными глазами феникса и губами, похожими по цвету на красные цветы вишни. Она походила на луну своей красотой, хотя ее аура сияли ярче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ауры, хотя в самом романе «Великий император Девяти Сторон» прямо не упоминалось, кто главная героиня, в основном читатели по умолчанию считали ею - принцессу Юэйи.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Юйин отдала честь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видела командира батальона.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лагере всех называют воинскими званиями, поэтому, естественно, в таких случаях она не стала бы говорить «сестра».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те культиваторы, которые собирались принять участие в сражении ста наций?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Сиконг Юэйи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Все здесь, я не буду болтать о глупостях. Согласно правилам, те, кто обладает царством Конгтянь, пойдут во второй батальон, а те, кто добрался до царства Конгсюань - в другой, - торжественно сказала Сиконг Юэйи.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равно, в какой роскоши вы жили раньше, поскольку вы командированы на это поле битвы с чужаками, вы должны слушать меня и капитана! Если вам кажется, что вам сложно, и вы не можете привыкнуть, приходите и обращайтесь ко мне пораньше, откуда прийти и куда вернуться!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батальон поля битвы с чужаками, хотя он и связан с империей Шэнлань... но здешние солдаты рождались здесь из поколения в поколение, росли здесь и не испытывали никакого благоговения перед имперской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сама принцесса приехала сюда, у нее была бы привилегия, но как командир воздушно-десантного батальона... это было бы, действительно,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Юэйи пришла в казармы в возрасте пятнадцати лет. Причина, по которой она смогла подняться до должности командира батальона за двенадцать лет, заключалась лишь в ее силах и стратегии, благодаря которой, она всегда побеждала.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она еще была и чрезвычайно энергична.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так затем, чтобы не дать этим молодым талантам, которые не были закалены на поле боя, пасть кровожадным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Взволнованные этой убийственной аурой, следующие культиваторы побледнели, на их спинах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Сиконг Юэйи кивнула и удовлетворенно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он - гордый человек родом с небес, который может выделиться из тысяч элит и участвовать в битве боевых искусств ста наций. Это намного лучше, чем группа людей, которую сюда присылали несколько дней назад… Хорошо, Юйин, приведи его. Расскажи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Юйин немедленно ответила: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Юэйи уставилась на белую лису у себя на плече, ее глаза слегка сощурились.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она ничего не сказала, поэтому махнула рукой и позволила им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покинула лагерь, все еще испытывая шок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пришла в этот мир, она повидала много выдающихся женщин, и вполне естественно, что Чжу Юй - лучшая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принцесса Юэйи… она и впрямь невероятная королева, полная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слов не хватит, чтобы описать тысячную часть ее ауры!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в присутствии принцессы Юэйи, подонок Цзюфан - просто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думаешь? - тихо сказала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пришла в себя и послушно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внезапно ахнула, ведь эта принцесса Юэйи достойна быть командиром батальона, и ее аура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Юйин шла впереди и, услышав эти слова,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позволяйте моей сестре -командиру батальона, услышать это. В армии ее называют принцессой, но она будет подавлена, услышав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ваше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очень вежливы, - Сиконг Юйин не обратила на это внимания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маленькая белая лисичка крепко обхватила ее, то обернула хвост вокруг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Юйин потрясла рукой, но хвост упрямо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вздохнуть и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шагавшая позади, на мгновение замолчала,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во второй батальон.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Юйегэ безучастно повернула голову, она повысила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пойдешь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 поняла смысла,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