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тайном царстве Вэньси много рек, озер и ручьев. Почва тут богата рудами, и огонь земли процветает. Эти пять элементов дополняют друг друга, что приводит к образованию драгоценной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пять элементов находятся в гармонии, их количество не было сбалансировано. Юйегэ выбрала это место для тренировок не только из-за его репутации, но и из-за распределения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тайном царстве доминирует духовная энергия воды, за которой следует духовная энергия металла. Для обладателя металла из расы Асур нельзя найти более удобного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Способная сражаться с сильным противником, металлическая аура, которая процветает в тайном царстве, обеспечивает большее преимущество в родных местах. Если она не сможет победить, то сумеет сделать ложный выпад и исчезнуть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Асура похожа на рыбу в воде, но она также чувствует себя, как дома и на суше. Как мило.... Двойная гарантия безопасности и эффект от тренировки - лучше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Юйегэ нашла горячий источник. В тайном царстве было много горячих источников, и все они были созданы энергией духа огня, погребенного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странная среда, где вода и огонь существовали в гармонии, всегда рождала много сокровищ, хотя сама Юйегэ в них не нуждалась, она могла обменивать их на духовные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сорвала Траву Огненного Сердца, одновременно высматривая демонических зверей... Однако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была сорвана легко. Юйегэ тупо смотрела на нее. Это ведь не фальшивая трава? Очевидно, это отличное тонизирующее растение для огненных зверей и растет на таком заметном месте, но ни одного зверя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сорвала, походило на траву и было пропитано сильным огненным духом - Трава Огненного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осторожно подумала об этом, положила траву в запечатанную нефритовую шкатулку и несколько раз обернула ее своей духовной энергией. Если бы это была просто Трава Огненного Сердца, все было бы просто прекрасно. Но дальше еще больше безнадзорных водных и огненных сокровищ, которые не охранялись магическими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сорвала несколько, не опасаясь. Может быть, они были шокированы ее царственной силой, поэтому и убежали, забыв о сокровищах? Это тоже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все пошло наперекосяк, и Юйегэ отказалась от дальнейших поисков. Она осторожно повернулась и приготовилась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опасность. У культиваторов было острое чутье. Собравшись с мыслями, Юйегэ стиснула зубы и упала на бок. Она погрузилась в горячую родниковую воду, не расплескав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дыхание, сдерживать энергию, представлять себя куском обыкновенного камня, погруженным в воду и медленно тонущим... Ноги Юйегэ несколько раз очень быстро дернулись, и все ее тело погрузилось с огромной скоростью, как ловкая морская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пришло огромное давление, сдерживающее ее. Юйегэ была под водой, на нее давило так, что она побледнела. Это внушающее благоговейный трепет давление было, по крайней мере, как у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 Цянь Сэ тоже были на уровне Бессмертных, но они были очень нежны и сдержанны, так как никогда не давили злонамеренно. И только тогда Юйегэ по-настоящему ощутила страх перед лицом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Инстинктивный страх.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опустилась на выступающую каменную стену где-то в горячем источнике и прилипла к ней, не двигаясь, делая вид, что она - кусок металлической стены горячего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утонуть, движущийся камень был гораздо более заметен, чем неподвижный. Более того, температура на дне горячего источника становилась все выше… настоящий металл не боялся огня, но она боялась раскрыться. Поэтому она держалась рядом и не двигалась, ожидая, когда Бессмертный уйдет.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давление постепенно рассеялось, и ее перестали прощупывать, видимо, сочтя, что тут никого нет. Юйегэ была неподвижна. Она не знала, ушел ли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еще около получаса, она не заметила никакого движения. Юйегэ немного расслабилась, поэтому спокойно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Естественный бассейн с горячими источниками, в котором она находилась, занимал примерно десять гектаров земли и был глубиной в десятки гектаров. Юйегэ посмотрела вверх, вниз, влево, вправо, она заметила, что на поверхности вода светлее, а внизу -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хватало глаз, там была только чистая вода, мерцающие тени, даже водных животных не было. Все выглядело нормально. Подумав так, через мгновение Юйегэ аккуратно распрямилась.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сдерживала дыхание, тихо плывя вдоль берега. Подплывая все ближе и ближе, Юйегэ становилась все более настороженной, ее дух был напряжен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многие люди, способные на великие дела, терпят поражение на последнем этапе! Если я буду неосторожна, то могу проиграть.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каменной стены послышался легкий шум воды. Юйегэ подсознательно наклонила голову и, прежде чем успела среагировать, встретилась взглядом с парой аквамариновых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подняло бровь. Сначала у каменной стены напротив Юйегэ торчала только голова гуманоида, а потом медленно появилось его тело… нижняя половина была светло-голубого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глубоко вздохнула, внешне она выглядела спокойной, но все же смогла плавно покрутить бусины Юй Гэ на запястье, целясь в обладательницу голубых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 внутри нее кричало: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 красивыми рыбьими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лицо красивое, но я не знаю, приятный ли у нее голос... Кстати, почему русалка сидит в горячем источнике? Нет, вот в чем вопрос… Почему из стены выскакивает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Юйегэ был секрет, и он заключался в том, что она...не любила живых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тайна была известна только Юэ Ву и ее деду. В детстве, когда она не умела хорошо скрывать свои эмоции, она часто пугалась – нет, так злилась, что плакала – при виде рыбок кои, вилявших хвостами в аквариуме.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рыб... особенно тех, с большими, энергичными хвостами, плавающих в воде, Юйегэ почувствовала себя несчастной. Она хотела сделать из них сун шу юй – обваленную рыбу во фритюре с кисло-сладким соусом, тан цу юй – жареную во фритюре кисло-сладкую целую рыбу, цин чжэн – тушеную целую рыбу, ку лю юй -  кисло-сладкое рыбное филе, хун шао юй вэй-мерцающий жареный рыбий хвост, цинь дун юйтоу- тушеную рыбью голову, суп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Юйегэ стала старше, ей стало все равно. Таким образом, она не стала визжать, когда увидела большой рыбий хвост и быстро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стояла на берегу, ее одежда промокла, с распущенных волос капала вода. Она казалась несчастной, но стояла в удобной позе, нежно и добродушно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враг не навредил бы молодой госпоже клана. Позади нее Шэнь Янь и Цянь Сэ стояли бок о бок, держась за руки, и это был редкий случай, когда они не кормили друг друга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в туманной дымящейся луже воды, были две русалки. Русалка впереди выглядела игривой. Русалка позади отличалась мрачным выражением лица. Ее шелковистые голубые волосы влажно рассыпались по плечам, прикрытым русалочьей одеждой. Ее талия возвышалась над поверхностью воды, а внизу, под водой, слабо виднелись полупрозрачные белые, как кисея, каскады рыбьих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прекрасна. Это поражало.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Вторгнуться на места развлечений принцессы моего клана и потревожить ее – каковы намерения вашего клана Асура, вы хотите спровоцировать войну кланов? - русалка, стоявшая чуть поодаль, первой задала вопрос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почему я вижу тут двух больших белых рыб? - Цянь Сэ не ответила, она только ухмыльнулась и изобразила на лице удивление. - Или горячая рыба весной, правда, очень вкусная, надо сварить ее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клан Асура не знал, что значит “варить“, Цянь Сэ всего лишь довольно быстро разобралась с человеческой кулинарной терминологией.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оскорбляешь мою принцессу уже тем, что не кланяешься ей, как ты смеешь говорить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сидевшая чуть дальше, пришла в ярость и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смешно нам, живущим в море, говорить о человеческой волоките? - усмехнулась Цянь Сэ. - Даже если ты хочешь поговорить о ритуалах, это мы должны спросить – почему ты задумала испортить нашей молодой госпоже удовольствие от плавания, ты пытаешься начать войну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себя беспомощной. Оказалось, что могучее давление исходило от телохранителя русалки, личного сопровождающего принцессы клана русалок, Шуй Ланьли.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голубоглазая русалка впереди - это сама Шуй Ланьли. Она... была той самой русалкой, которая выскочила из каменной стены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стены казались не связанными, на самом деле между подводными каменными стенами была узкая каменная пещера, соединяющая их друг с другом. Шуй Ланьли полагалась на ловкость тела русалки, проплывая сквозь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молча закрыла лицо руками. К счастью, никто не знал, что она ошиблась, не то, она могла бы испортить себе репутацию! Думая об этом, она заметила игривый взгляд Шуй Ланьли, устремленный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помню, - задумчиво произнесла она, приподняв уголки губ. - Ты… маленькая девочка-Асура, которая не может перестать бороться со мной, верно? Ты что, не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улыбнулась, склонив голову, и счастье в ее глазах медленно становилось все более и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встреча со старым знакомым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 многом можно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Сэ тяжело фыркнула у нее за спиной: -Как мило, что русалка-подросток убегает, чтобы запугать девятилетнюю девочку-Асуру, и говорит, что не может перестать бороться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отвела глаза и невинно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приплыла ко мне, чтобы сразиться со мной, разве мне не трудно было бы отказаться? - улыбка Шуй Ланьли стала еще шире. - Разве это не оскорбление боевого духа твоей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Сэ была возмущена, поэтому она усмехнулась и начала спорить с Шуй Ланьли. Юйегэ слушала, навострив уши. Слишком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волшебная история о юной принцессе клана Асура, которая зачем-то постоянно искала драки с молодой русалочьей принцессой, которая была на несколько лет старше ее, поэтому юная принцесса Асура каждый раз проигрывала, а потом бежала обратно,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Юйегэ, наконец,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Цянь Сэ иногда говорила прямо: “Я тебя не слушаю”, а потом: “Бесполезна и не выносит лишений”, ядовито насмехаясь над ее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почему, но, хотя предыдущая владелица тела была так настойчива и постоянно вызывала соперницу на дуэль, она не могла победить своего врага и позорила племя Асура.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