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 персонажами и игрой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этой книге описаны пять историй, происходящих после игры «Кровь окаянного пса».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Сюжет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Прошло пять лет после Третьей Мировой войны. Япония, небольшое островное государство, была разделена на восточную и западную части и всё ещё была в состоянии, когда воссоединение было невозможно. Токио, бывшая столица, оказался между Востоком и Западом, деградировал до зоны беззакония, где процветала наркоторговля.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токийском районе Тошима, который был захвачен преступной организацией «Вискио», стартовала смертельная «Игра» за трон синдиката. Акира, который являлся чемпионом в уличных боях под названием «Бл@стер», однажды был задержан полицией по подозрению в убийстве. Акире, утверждавшему, что он невиновен, предъявили условия оправдательного приговора - «присоединиться к «Игре», победить главу наркокартеля и уничтожить организацию».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А также шокирующая правда, с которой столкнулся Акира, в одиночку отправившийся в город беззакония Тошиму!..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Ключевые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CFC (ConFidential Company)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название: Конфиденциальная компания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восточной части разделенной Японии. Компания, руководившая восстановлением и реконструкцией Востока после войны. Следует философии закона джунглей – сильный пожирает слабого, и стремится захватить власть над всей Японией.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дом, в котором выросли Кейске и Акира, находится под покровительством CFC.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реконструкции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название: Союз реконструкции Японии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Власть западной части разделенной Японии. Политическая партия, которая руководила восстановлением Запада. Надеются на скорейшее восстановление Токио в соответствии с оригинальной японской идеологией.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Тошима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городов на месте разрушенного Токио, который стали называть «Старым Городом». Он стал домом для наркосиндиката «Вискио» и местом, где проводится смертельная «Игра».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Наркоорганизация, которая распространяет наркотики не только в Токио, но и в CFC, и в Союзе реконструкции. Базируется в криминальном городе Тошима. Они проводят смертельную боевую «Игру», хотя истинный смысл этого действа не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Акира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герой. Не дружелюбен и не особо эмоционален. Победитель уличных боев один на один под названием «Бл@стер». Будучи ложно обвиненным, по условиям для снятия обвинений он отправляется в Тошиму и участвует в смертельной «Игре», чтобы победить «Короля» наркокартеля Вискио и уничтожить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Кейске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детства Акиры. Вырос вместе с ним в приюте. В настоящее время усердно трудится на небольшом заводе в Микасе. Он трудолюбив, но так как получается у него плохо, его труды не вознаграждаются. Поэтому восхищается Акирой, который умеет всё. Чтобы помочь Акире, попавшему в Тошиму,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Отчужденный харизматик, которого участники «Игры» называли сильнейшим и боялись. Полнейший нарцисс, одержимый только увеличением собственной силы и безжалостно уничтожающий любого, кто встанет на его пути. Видит эстетику в каждодневных сражениях, чтобы оттачивать свои навыки и стать сильнейшим, и ненавидит людей, убивающих просто ради собственного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Рин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Веселый, жизнерадостный и свободный духом. Его увлечение – фотография. Создается впечатление, что он невероятно близок с Мотоми. У него дружелюбный характер и детская внешность, но он имеет и мужественную сторону. Прошлое этого парня трудно представить, глядя на его женственный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Мотоми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всё о Тошиме и смертельной «Игре». Живет в Тошиме, но в «Игре» не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Кажется, будто он ведёт беззаботную и привольную жизнь, но при этом не имеет слабых мест. Хороший мужик со своими тараканами, которому нравится заботиться о других. Он присматривает за Акирой и остальными, дает им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N – Нано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Таинственный парень, однажды появившийся и оставивший слова, которые ведут Акиру. То, что он приносит Акире, – это спокойствие, тревога, или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http://bllate.org/book/12849/1132216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