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 Луо не спал всю ночь, у него не было ни малейшей сонливости. Он направился прямо, в небольшой переулок недалеко от городских ворот и спокойно ждал момента, когда городские ворота откроются.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начал медленно появляться в небе. Внутри столицы Бянь, также постепенно начал звучать голос людей. Многие силуэты людей также начали постепенно появляться внутри городских ворот. Некоторые собирались в город, чтобы заняться бизнесом или купить все необходимое для дома. Но поскольку вчера городские ворота были закрыты, им пришлось остаться на ночь в столице 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смешался с этими обычными людьми и ждал вместе с ними открытия городских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вместе с этими людьми вышел из высоких городских ворот высотой в тысячи метров, Сяо Ци внезапно вышел и прокричал в уме: 【Хозяин, пожалуйста, будьте осторожны. Более чем в 600 метрах позади вас, более десятка лошадей несутся к этому месту. Люди, едущие на них, одеты точно так же, как императорские гвардейцы, которые стояли снаружи вашей комнаты.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немедленно встал в боевую стойку, он посмотрел на людей в окрестности, которые сгруппировались по двое и трое, когда они шли. Он не сразу отреагировал резко, а вместо этого медленно приблизился к склону холма рядом с ним. Воспользовавшись людьми, которые его не заметили, он быстро скрылся в высокой траве, которые были ростом с половину роста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 Луо спрятался в траве, чиновник, который был недалеко от дороги, сразу увидел, как в воздухе закружилась пыль, а затем в долю секунды в его глазах появилось больше дюжины лошадей.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мгновение ока эти более дюжины лошадей окружили людей, которые все еще 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Ли Луо тут же покрылся холодным потом. Если бы не предупреждение Сяо Ци, все его усилия, чтобы, наконец, убежать, были бы потрачены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подождал, пока более дюжины имперских гвардейцев, окруживших простых людей, не загнали их обратно в город, и только после того, как все они, наконец, исчезли из виду, Ли Луо, который долгое время сидел на корточках в траве, вышел из своего укрытия и продолжил свой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отправиться в следующий город, на который нападет Цинь Юй, город Су Шуй. Если бы он ехал на лошади, то должен был бы приехать за месяц, не говоря уже о том, что он шел на двух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действительно стоит купить инструмент для передвижения. По крайней мере, это заставит его двигаться немного быстрее. Чтобы купить лошадь, ему понадобится по крайней мере четыреста пятьдесят две серебренных талий. Он не знал точно, сколько талий сможет получить, если обменяет собранные золотые нити. Было неясно, достаточно ли будет купить лошадь, если он продаст все. Кроме того, эти золотые нити были всем, что у него было, он не должен полностью обменять все это на деньги за один раз. Он не мог позволить себе купить лошадь, поэтому он должен был просто купить мула, чтобы ездить.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решил, что, как только он прибудет в более процветающий город, он обменяет часть своих золотых нитей на серебро и купит мула в качестве транспорта.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ехал на белом муле, направляясь к городу Су Шуй. Теперь же он предпочел бы спать в дикой природе, лишь бы вернуть себе прежний облик.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ему удавалось замаскироваться под других людей, он находил место для ночлега, останавливался на одну ночь, покупал сухой корм на следующий день, а затем продолжал свое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увеличенного количества раз, когда это использовалось, теперь время охлаждения универсальной пилюли маскировки постепенно стало семью днями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мула была немного ниже, чем у лошади, поэтому Ли Луо потребовалось полтора месяца, чтобы пройти девяносто пять процентов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дня пути, и он сразу же прибудет в город Су 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Луо все еще не знал, потому что вдовствующая императрица Цзин Чун захватила его, это заставило сердце Цинь Юй наполниться гневом, и ему некуда излить его, поэтому он выпустил весь свой гнев на поле битвы, что и сделало то, что первоначально потребовалось более месяца, чтобы полностью захватить город, теперь, перед лицом яростного нападения Цинь Юй, не мог долго сдерживаться и напал в течение десяти дней назад. Итак, на данный момент Цинь Юй уже давно реорганизовал армию и направился в сторону столицы 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Луо прибудет в город Су Шуй сейчас, он был обречен быть неспособным присоединиться к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