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Цао (искренне): «Чи Минъяо, я хочу познакомить тебя с одним моим хорошим другом, он безумно красивый,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Чи (пренебрежительно): «Не верю, у тебя со вкусом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Цао: «Ладно, забудь, ты ко мне предвзят, не буду вас знакомить».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эта троица по очереди выносит вердикт тогдашним словам Чи Минъяо: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Е: «Это у тебя со вкусом 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Сычжэ: «Чи Минъяо, это у кого, по-твоему, проблемы со вкусом?!»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Янсяо: «Считать моего кумира красивым — это, по-твоему, проблемы со вкусом? Я не позволю тебе так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в осаде директор Чи: «Я же не знал, что тем самым хорошим другом, с которым он хотел меня познакомить, был Лян Сычжэ... Погодите-ка, а почему кое-кто переметнулся на сторону врага?!»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http://bllate.org/book/12811/2085905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