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 интересом следил за тем, как «Абу Назир» обхаживает высокую и статную блондинку в брючном костюме цвета зелёного яблока. На первый взгляд эта довольно милая особа немного выбивалась из общей картины присутствовавших на банкете людей. Все были слишком серьёзны, тихо переговаривались, обсуждая начало переговорного процесса. Она же… казалось, ей было безумно любопытно, и она не слишком умело это скрывала. Светлые ровные волосы немного ниже плеч были элегантно уложены, густые красивые чёрные брови живо передавали сонм эмоций молодой женщины, глубоко посаженные зелёные глаза томно мерцали и иногда прятались за длинными тёмными ресницами, полноватые губы, покрытые нежным розовым блеском, были чуть приоткрыты в лёгкой улыбке.</w:t>
      </w:r>
    </w:p>
    <w:p w:rsidR="00BB20FC" w:rsidRPr="00357A74" w:rsidRDefault="00357A74" w:rsidP="00BB20FC">
      <w:pPr>
        <w:jc w:val="left"/>
        <w:rPr>
          <w:sz w:val="28"/>
          <w:lang w:val="en-US"/>
        </w:rPr>
      </w:pPr>
      <w:r w:rsidRPr="00357A74">
        <w:rPr>
          <w:sz w:val="28"/>
          <w:lang w:val="en-US"/>
        </w:rPr>
        <w:t>Я бы назвал эту красавицу весьма романтической особой, случайно забредшей на серьёзное мероприятие вместо... концерта какой-нибудь популярной «звезды». И этот факт меня смущал. Тем более, что Лючия Моретти была приставлена к нашей герцогине Медичи, которая сама удивилась, узнав о новой личной секретарше, прикреплённой к ней службой безопасности герцогства без её ведома. Но… отсылать сеньориту Моретти было уже поздно, так что теперь она повсюду следовала за герцогиней.</w:t>
      </w:r>
    </w:p>
    <w:p w:rsidR="00BB20FC" w:rsidRPr="00357A74" w:rsidRDefault="00357A74" w:rsidP="00BB20FC">
      <w:pPr>
        <w:jc w:val="left"/>
        <w:rPr>
          <w:sz w:val="28"/>
          <w:lang w:val="en-US"/>
        </w:rPr>
      </w:pPr>
      <w:r w:rsidRPr="00357A74">
        <w:rPr>
          <w:sz w:val="28"/>
          <w:lang w:val="en-US"/>
        </w:rPr>
        <w:t>‒ Будешь так смотреть на «Блондинку», ‒ шепнул мне на ухо, отвлёкшись от очередной беседы с знакомым человеком, Алексис, ‒ начну ревновать.</w:t>
      </w:r>
    </w:p>
    <w:p w:rsidR="00BB20FC" w:rsidRPr="00357A74" w:rsidRDefault="00357A74" w:rsidP="00BB20FC">
      <w:pPr>
        <w:jc w:val="left"/>
        <w:rPr>
          <w:sz w:val="28"/>
          <w:lang w:val="en-US"/>
        </w:rPr>
      </w:pPr>
      <w:r w:rsidRPr="00357A74">
        <w:rPr>
          <w:sz w:val="28"/>
          <w:lang w:val="en-US"/>
        </w:rPr>
        <w:t>‒ Знаешь, ‒ шепнул, усмехнувшись его словам, я в ответ, ‒ она здесь как милый цветочек среди терновых кустов. Отвлекает.</w:t>
      </w:r>
    </w:p>
    <w:p w:rsidR="00BB20FC" w:rsidRPr="00357A74" w:rsidRDefault="00357A74" w:rsidP="00BB20FC">
      <w:pPr>
        <w:jc w:val="left"/>
        <w:rPr>
          <w:sz w:val="28"/>
          <w:lang w:val="en-US"/>
        </w:rPr>
      </w:pPr>
      <w:r w:rsidRPr="00357A74">
        <w:rPr>
          <w:sz w:val="28"/>
          <w:lang w:val="en-US"/>
        </w:rPr>
        <w:t>‒ С такой спортивной фигурой я бы не называл эту девицу цветочком. Она по внешности мало чем уступает телохранительницам герцогини, но вот характер… Она действительно выделяется. С её появлением «Абу Назир» больше ни на кого не обращает внимания. Кажется, он уже выбрал цель. Сеньорита Моретти явный новичок, немного наивна и точно является более лёгкой целью. И, похоже, его комплименты действуют на девицу. Она так мило улыбается и трепещет ресницами. С телохранительницами у него так не получалось.</w:t>
      </w:r>
    </w:p>
    <w:p w:rsidR="00BB20FC" w:rsidRPr="00357A74" w:rsidRDefault="00357A74" w:rsidP="00BB20FC">
      <w:pPr>
        <w:jc w:val="left"/>
        <w:rPr>
          <w:sz w:val="28"/>
          <w:lang w:val="en-US"/>
        </w:rPr>
      </w:pPr>
      <w:r w:rsidRPr="00357A74">
        <w:rPr>
          <w:sz w:val="28"/>
          <w:lang w:val="en-US"/>
        </w:rPr>
        <w:t>‒ Я послал Филину и Тени сообщение, чтобы не спускали с парочки глаз.</w:t>
      </w:r>
    </w:p>
    <w:p w:rsidR="00BB20FC" w:rsidRPr="00357A74" w:rsidRDefault="00357A74" w:rsidP="00BB20FC">
      <w:pPr>
        <w:jc w:val="left"/>
        <w:rPr>
          <w:sz w:val="28"/>
          <w:lang w:val="en-US"/>
        </w:rPr>
      </w:pPr>
      <w:r w:rsidRPr="00357A74">
        <w:rPr>
          <w:sz w:val="28"/>
          <w:lang w:val="en-US"/>
        </w:rPr>
        <w:t>‒ Угу, ‒ и Алексис снова пропал в круговерти светских бесед. Я же аккуратно лавировал между людьми, не спуская глаз с интересующих меня целей, периодически чувствуя кожей взгляд важного господина Комнина-Радзивилла.</w:t>
      </w:r>
    </w:p>
    <w:p w:rsidR="00BB20FC" w:rsidRPr="00357A74" w:rsidRDefault="00357A74" w:rsidP="00BB20FC">
      <w:pPr>
        <w:jc w:val="left"/>
        <w:rPr>
          <w:sz w:val="28"/>
          <w:lang w:val="en-US"/>
        </w:rPr>
      </w:pPr>
      <w:r w:rsidRPr="00357A74">
        <w:rPr>
          <w:sz w:val="28"/>
          <w:lang w:val="en-US"/>
        </w:rPr>
        <w:t>Маргоша мониторила обстановку своими методами, готовая в любой момент огласить тревогу, если понадобиться. Охрана сего мероприятия была просто-таки поражающей и беспрецедентной, но моя система способна заметить то, чего могут не заметить лучшие охранные средства. Она сумела почувствовать следующую за лайнером подводную лодку, которой там не должно было быть. Алексис дал приказ пока никому не сообщать, но следить за всеми манёврами незваной гостьи. Просканировав экипаж, Маргоша изволила сообщить неприятную новость ‒ лодка принадлежала ЧВК «Гавиал». И что эти господа наёмники, якобы совершенно не замешанные в заказных убийствах и провокациях, забыли в водах Средиземного моря? Наводило на размышления.</w:t>
      </w:r>
    </w:p>
    <w:p w:rsidR="00BB20FC" w:rsidRPr="00357A74" w:rsidRDefault="00357A74" w:rsidP="00BB20FC">
      <w:pPr>
        <w:jc w:val="left"/>
        <w:rPr>
          <w:sz w:val="28"/>
          <w:lang w:val="en-US"/>
        </w:rPr>
      </w:pPr>
      <w:r w:rsidRPr="00357A74">
        <w:rPr>
          <w:sz w:val="28"/>
          <w:lang w:val="en-US"/>
        </w:rPr>
        <w:t>«Сеттех», чьё оружие и модели МБК, тайно доукомплектованные дублирующей системой управления, были распространены во многих странах мира. Известное и мощное частное военизированное подразделение наёмников, вооружённое до зубов военной техникой, в том числе, техникой корпорации «Сеттех». Хм… Сеттон-Грин… или всё же «Сет-тех» на самом деле? Совпадение или же намеренная игра слов?</w:t>
      </w:r>
    </w:p>
    <w:p w:rsidR="00BB20FC" w:rsidRPr="00357A74" w:rsidRDefault="00357A74" w:rsidP="00BB20FC">
      <w:pPr>
        <w:jc w:val="left"/>
        <w:rPr>
          <w:sz w:val="28"/>
          <w:lang w:val="en-US"/>
        </w:rPr>
      </w:pPr>
      <w:r w:rsidRPr="00357A74">
        <w:rPr>
          <w:sz w:val="28"/>
          <w:lang w:val="en-US"/>
        </w:rPr>
        <w:t>С одной стороны прямых улик практически не было, но с другой стороны, возможно, никто особо ничего и не скрывал, так как никому кроме нас, не пришло бы в голову их связывать воедино. Если бы не Басся, вовремя меня остановившая при попытке коснуться энергии хаоса, мы бы о ней ничего не узнали. А ведь не случись этого, то след был бы потерян. И не имей я Маргоши, сумевший выцепить вовремя инфу из списков наёмников «Гавиал» до её изменения, то мы не сумели бы сложить вместе многие кусочки головоломки. Да и засекреченная информация из корпорации «Сеттех», которую стащила та же Маргоша пришлась весьма кстати. Сефу Рошди однозначно играет какую-то роль во всей этой истории. Политики…</w:t>
      </w:r>
    </w:p>
    <w:p w:rsidR="00BB20FC" w:rsidRPr="00357A74" w:rsidRDefault="00357A74" w:rsidP="00BB20FC">
      <w:pPr>
        <w:jc w:val="left"/>
        <w:rPr>
          <w:sz w:val="28"/>
          <w:lang w:val="en-US"/>
        </w:rPr>
      </w:pPr>
      <w:r w:rsidRPr="00357A74">
        <w:rPr>
          <w:sz w:val="28"/>
          <w:lang w:val="en-US"/>
        </w:rPr>
        <w:t>Я верю во многое, но точно не в то, что на свете бывают кристально и абсолютно чистые политики, в личном шкафу которых нет скелетов. Даже, если человеку повезло, и он родился с так называемой золотой ложкой во рту, подняться высоко и не совершить ни одной ошибки? Для этого нужно быть святым. Алексис, наверное, именно поэтому и не желает ввязываться во все эти политические дрязги, связанные с наследованием трона и тому подобным. Он всегда предпочитал оставаться немного в стороне. Мы, АМР, не политики, а оперативники. Мы должны оставаться нейтральными и не выступать ни на чьей стороне, только на стороне справедливости, как бы пафосно это не звучало. И, вероятно, только лишь из-за личности самого Алексиса Комнина-Радзивилла нам удалось получить столь широкие полномочия и некоторую свободу действий. С самого начала было понятно, что нам всем нужно стать достаточно сильными, чтобы никто не посмел попытаться на нас давить.</w:t>
      </w:r>
    </w:p>
    <w:p w:rsidR="00BB20FC" w:rsidRPr="00357A74" w:rsidRDefault="00357A74" w:rsidP="00BB20FC">
      <w:pPr>
        <w:jc w:val="left"/>
        <w:rPr>
          <w:sz w:val="28"/>
          <w:lang w:val="en-US"/>
        </w:rPr>
      </w:pPr>
      <w:r w:rsidRPr="00357A74">
        <w:rPr>
          <w:sz w:val="28"/>
          <w:lang w:val="en-US"/>
        </w:rPr>
        <w:t>Следующий день действительно превзошёл все мои ожидания. Аура от прибывших персон была потрясающей. Сильные личности и политики, сумевшие заставить себя уважать многих. Лично меня, помимо Сефу Рошди и Ахмета III, заинтересовал ещё один человек. Высокий и статный, с густыми чёрными волосами и пронзительными умными глазами. Человек, в чьей крови смешались гены древних родов, многие представители которых сумели войти в историю этого мира. Рюрики, Гедиминовичи, Радзивиллы и… Богдан Зиновий Хмельницкий.</w:t>
      </w:r>
    </w:p>
    <w:p w:rsidR="00BB20FC" w:rsidRPr="00357A74" w:rsidRDefault="00357A74" w:rsidP="00BB20FC">
      <w:pPr>
        <w:jc w:val="left"/>
        <w:rPr>
          <w:sz w:val="28"/>
          <w:lang w:val="en-US"/>
        </w:rPr>
      </w:pPr>
      <w:r w:rsidRPr="00357A74">
        <w:rPr>
          <w:sz w:val="28"/>
          <w:lang w:val="en-US"/>
        </w:rPr>
        <w:t>Кто не слышал этих фамилий, кто не знает их деяний. Михаил Кочубей, выступающий представителем от Украины на нынешних переговорах, был ярким и достойным представителем своих знаменитых предков. Премьер-министр, наравне с президентом и гетманом, несущий ответственность перед народом и им же избранным Вече. В этом мире Украина расширила свои границы, не прибегая к подлым методам завоевателей, а… Впрочем, это история заслуживает того, чтобы вспомнить её. Маргоша, заинтриговав меня, нашла мне кучу материала об этой старой, но очень на самом деле романтичной истории.</w:t>
      </w:r>
    </w:p>
    <w:p w:rsidR="00BB20FC" w:rsidRPr="00357A74" w:rsidRDefault="00357A74" w:rsidP="00BB20FC">
      <w:pPr>
        <w:jc w:val="left"/>
        <w:rPr>
          <w:sz w:val="28"/>
          <w:lang w:val="en-US"/>
        </w:rPr>
      </w:pPr>
      <w:r w:rsidRPr="00357A74">
        <w:rPr>
          <w:sz w:val="28"/>
          <w:lang w:val="en-US"/>
        </w:rPr>
        <w:t>Много-много-много и так далее лет назад богатые вельможи Литовского княжества вдруг решили, что сами достойны править страной, и никакой князь им не нужен. Но они также и понимали, что имея в союзниках сильную и крепкую ветвь Радзивиллов, правящих в России, Гедиминовичей не так-то просто уничтожить. Поэтому и был придуман подлый план. Несколько раз в год князь Литовский вместе со всей семьёй прибывал в родовые земли Радзивиллов, занимавших довольно обширные земли, равные где-то половине знакомой мне по родному миру Беларуси. Всегда по такому случаю на празднество собирался весь род. Так вот в очередной приезд взбунтовавшиеся вельможи и устроили резню, решив одним махом уничтожить всех от мала до велика, чтобы больше не было никаких претендентов. Не просто сменить одного князя, чтобы потом на его место дальние родичи поставили другого, а полностью уничтожить целую ветвь двух родов. И Радзивиллов, и Гедиминовичей.</w:t>
      </w:r>
    </w:p>
    <w:p w:rsidR="00BB20FC" w:rsidRPr="00357A74" w:rsidRDefault="00357A74" w:rsidP="00BB20FC">
      <w:pPr>
        <w:jc w:val="left"/>
        <w:rPr>
          <w:sz w:val="28"/>
          <w:lang w:val="en-US"/>
        </w:rPr>
      </w:pPr>
      <w:r w:rsidRPr="00357A74">
        <w:rPr>
          <w:sz w:val="28"/>
          <w:lang w:val="en-US"/>
        </w:rPr>
        <w:t>И, возможно, у них всё прошло бы удачно, если бы законный правитель княжества Литовского перед своей трагической смертью не успел отправить «посланника». Это такое заклинание, способное разлетаться в разные стороны и передать зов о помощи. Князь Литовский был сильным одарённым, и его «посланник» был достаточно мощным. Так что он не только умер достойно, прихватив с собой немало врагов, но и потянул время, дав возможность подоспеть помощи.</w:t>
      </w:r>
    </w:p>
    <w:p w:rsidR="00BB20FC" w:rsidRPr="00357A74" w:rsidRDefault="00357A74" w:rsidP="00BB20FC">
      <w:pPr>
        <w:jc w:val="left"/>
        <w:rPr>
          <w:sz w:val="28"/>
          <w:lang w:val="en-US"/>
        </w:rPr>
      </w:pPr>
      <w:r w:rsidRPr="00357A74">
        <w:rPr>
          <w:sz w:val="28"/>
          <w:lang w:val="en-US"/>
        </w:rPr>
        <w:t>Самым первым, кто рискнул откликнуться на зов, оказался старший сын украинского гетмана Хмельницкого ‒ Юрий. Он охотился у самых границ с парой десятков своих личных казаков. Парень он был горячий, да и ранг имел высокий, будучи в свои молодые годы «Бриллиантом» первой ступени. Вместе со своим небольшим отрядом он и рванул на помощь. Ворвавшись в поместье Радзивиллов он застал страшную картину. Бунтари никого не пощадили. На тот момент в живых оставалась только княгиня, старшая дочь Елена и сын-наследник княжич Стефан десяти лет от роду. Княгиня и её старшая дочь оборонялись из последних сил, защищая мальчика. При виде изящной красивой девушки молодого Хмельницкого накрыл… резонанс. Так что тем, кто устроил резню однозначно не повезло. Юрий, рискуя жизнью, увёз жалкие остатки княжеского рода Гедиминовичей в Украину под защиту влиятельного отца. А дальним родственникам из России осталось зачистить лишь остатки бунтарей, укоротив всех наглых вельмож на голову.</w:t>
      </w:r>
    </w:p>
    <w:p w:rsidR="00BB20FC" w:rsidRPr="00357A74" w:rsidRDefault="00357A74" w:rsidP="00BB20FC">
      <w:pPr>
        <w:jc w:val="left"/>
        <w:rPr>
          <w:sz w:val="28"/>
          <w:lang w:val="en-US"/>
        </w:rPr>
      </w:pPr>
      <w:r w:rsidRPr="00357A74">
        <w:rPr>
          <w:sz w:val="28"/>
          <w:lang w:val="en-US"/>
        </w:rPr>
        <w:t>Княгиня пожелала больше никогда не возвращаться туда, где в кровавой вакханалии полёг весь её род. Поэтому она, как регент, приняла решение и… подарила родовые земли Радзивиллов, на которые имела единоличное право, своей любимой дочери Елене. А вот она уже передала их Украине, как плату за спасение жизни её семьи. Вот так подвиг храброго молодого человека принёс свои неожиданные плоды. И, что интересно, княгиня и хитрый Хмель принесли друг другу магические клятвы, тем самым лишив возможности всех, кто захотел бы, аннулировать сие решение. Так что родовые земли Радзивиллов навсегда стали частью Украины без всяких захватнических войн. Михаил Кочубей был как раз славным потомком Елены и Юрия. Гены знаменитого Хмеля были достаточно сильны, чтобы среди его потомков были и гетманы, и несколько президентов, и премьер-министр, не считая просто достойных политических деятелей.</w:t>
      </w:r>
    </w:p>
    <w:p w:rsidR="00BB20FC" w:rsidRPr="00357A74" w:rsidRDefault="00357A74" w:rsidP="00BB20FC">
      <w:pPr>
        <w:jc w:val="left"/>
        <w:rPr>
          <w:sz w:val="28"/>
          <w:lang w:val="en-US"/>
        </w:rPr>
      </w:pPr>
      <w:r w:rsidRPr="00357A74">
        <w:rPr>
          <w:sz w:val="28"/>
          <w:lang w:val="en-US"/>
        </w:rPr>
        <w:t>Наблюдая за Кочубеем, я едва не пропустил прибытие вертолёта с правителем османов. Ахмет III мало чем отличался от своих изображений на видео и фото, вот только его взгляд был немного рассеянным. И это было странно. Ведь этот человек, облечённый немалой властью, прибыл на серьёзные переговоры, от которых зависела дальнейшая судьба его страны. Перейдя на духовное зрение, я заметил то, чего подспудно ожидал. Астральный паразит вольготно устроился вокруг пси-ядра этого человека, но вот нить… Она шла не к Казимиру Серафимовичу, а к совершенно другому человеку. Высокий, широкоплечий мужчина средних лет с военной выправкой всегда находился за плечом Ахмета III, как его личная тень.</w:t>
      </w:r>
    </w:p>
    <w:p w:rsidR="00BB20FC" w:rsidRPr="00357A74" w:rsidRDefault="00357A74" w:rsidP="00BB20FC">
      <w:pPr>
        <w:jc w:val="left"/>
        <w:rPr>
          <w:sz w:val="28"/>
          <w:lang w:val="en-US"/>
        </w:rPr>
      </w:pPr>
      <w:r w:rsidRPr="00357A74">
        <w:rPr>
          <w:sz w:val="28"/>
          <w:lang w:val="en-US"/>
        </w:rPr>
        <w:t>‒ Филин, тебе не известен этот человек?</w:t>
      </w:r>
    </w:p>
    <w:p w:rsidR="00BB20FC" w:rsidRPr="00357A74" w:rsidRDefault="00357A74" w:rsidP="00BB20FC">
      <w:pPr>
        <w:jc w:val="left"/>
        <w:rPr>
          <w:sz w:val="28"/>
          <w:lang w:val="en-US"/>
        </w:rPr>
      </w:pPr>
      <w:r w:rsidRPr="00357A74">
        <w:rPr>
          <w:sz w:val="28"/>
          <w:lang w:val="en-US"/>
        </w:rPr>
        <w:t>‒ Рустем Ошариз. Он ментат высокого ранга и входит в личную охрану Ахмета III. Досье на него, как и на многих других заметных личностей, есть в ООБ. Такие люди всегда и везде сопровождают глав государств. А что?</w:t>
      </w:r>
    </w:p>
    <w:p w:rsidR="00BB20FC" w:rsidRPr="00357A74" w:rsidRDefault="00357A74" w:rsidP="00BB20FC">
      <w:pPr>
        <w:jc w:val="left"/>
        <w:rPr>
          <w:sz w:val="28"/>
          <w:lang w:val="en-US"/>
        </w:rPr>
      </w:pPr>
      <w:r w:rsidRPr="00357A74">
        <w:rPr>
          <w:sz w:val="28"/>
          <w:lang w:val="en-US"/>
        </w:rPr>
        <w:t>‒ Похоже, этот парень контролирует с помощью умения Серафимовичей как раз тот объект, который обязан охранять.</w:t>
      </w:r>
    </w:p>
    <w:p w:rsidR="00BB20FC" w:rsidRPr="00357A74" w:rsidRDefault="00357A74" w:rsidP="00BB20FC">
      <w:pPr>
        <w:jc w:val="left"/>
        <w:rPr>
          <w:sz w:val="28"/>
          <w:lang w:val="en-US"/>
        </w:rPr>
      </w:pPr>
      <w:r w:rsidRPr="00357A74">
        <w:rPr>
          <w:sz w:val="28"/>
          <w:lang w:val="en-US"/>
        </w:rPr>
        <w:t>‒ Уверен? Насколько мне известно, клятва рода ограничивает передачу тайного умения посторонним.</w:t>
      </w:r>
    </w:p>
    <w:p w:rsidR="00BB20FC" w:rsidRPr="00357A74" w:rsidRDefault="00357A74" w:rsidP="00BB20FC">
      <w:pPr>
        <w:jc w:val="left"/>
        <w:rPr>
          <w:sz w:val="28"/>
          <w:lang w:val="en-US"/>
        </w:rPr>
      </w:pPr>
      <w:r w:rsidRPr="00357A74">
        <w:rPr>
          <w:sz w:val="28"/>
          <w:lang w:val="en-US"/>
        </w:rPr>
        <w:t>‒ Да. Тем не менее нить от астрального паразита идёт к нему, а не к «Абу Назиру».</w:t>
      </w:r>
    </w:p>
    <w:p w:rsidR="00BB20FC" w:rsidRPr="00357A74" w:rsidRDefault="00357A74" w:rsidP="00BB20FC">
      <w:pPr>
        <w:jc w:val="left"/>
        <w:rPr>
          <w:sz w:val="28"/>
          <w:lang w:val="en-US"/>
        </w:rPr>
      </w:pPr>
      <w:r w:rsidRPr="00357A74">
        <w:rPr>
          <w:sz w:val="28"/>
          <w:lang w:val="en-US"/>
        </w:rPr>
        <w:t>‒ Выходит, Серафимович как-то смог передать свои знания, ‒ вмешался в канал связи с командой Алексис, как всегда находившийся ближе к центру событий, то есть, за спиной Алексея Радзивилла, и наблюдавший вблизи за всеми прибывающими. ‒ Мог, к примеру, как плату за спасение своей шкуры. А Рустем Ошариз лишь удобный инструмент в чьих-то руках. Гор, у него знак на лбу есть?</w:t>
      </w:r>
    </w:p>
    <w:p w:rsidR="00BB20FC" w:rsidRPr="00357A74" w:rsidRDefault="00357A74" w:rsidP="00BB20FC">
      <w:pPr>
        <w:jc w:val="left"/>
        <w:rPr>
          <w:sz w:val="28"/>
          <w:lang w:val="en-US"/>
        </w:rPr>
      </w:pPr>
      <w:r w:rsidRPr="00357A74">
        <w:rPr>
          <w:sz w:val="28"/>
          <w:lang w:val="en-US"/>
        </w:rPr>
        <w:t>‒ Есть, ‒ переключившись на другой объект, нашёл я искомое. ‒ Нить от метки пока где-то в небесах теряется.</w:t>
      </w:r>
    </w:p>
    <w:p w:rsidR="00BB20FC" w:rsidRPr="00357A74" w:rsidRDefault="00357A74" w:rsidP="00BB20FC">
      <w:pPr>
        <w:jc w:val="left"/>
        <w:rPr>
          <w:sz w:val="28"/>
          <w:lang w:val="en-US"/>
        </w:rPr>
      </w:pPr>
      <w:r w:rsidRPr="00357A74">
        <w:rPr>
          <w:sz w:val="28"/>
          <w:lang w:val="en-US"/>
        </w:rPr>
        <w:t>‒ Ещё не все прибыли. Ждём.</w:t>
      </w:r>
    </w:p>
    <w:p w:rsidR="00BB20FC" w:rsidRPr="00357A74" w:rsidRDefault="00357A74" w:rsidP="00BB20FC">
      <w:pPr>
        <w:jc w:val="left"/>
        <w:rPr>
          <w:sz w:val="28"/>
          <w:lang w:val="en-US"/>
        </w:rPr>
      </w:pPr>
      <w:r w:rsidRPr="00357A74">
        <w:rPr>
          <w:sz w:val="28"/>
          <w:lang w:val="en-US"/>
        </w:rPr>
        <w:t>‒ Алексис, все ало-серые нити сходятся в одну точку. Похоже, хозяин у них один.</w:t>
      </w:r>
    </w:p>
    <w:p w:rsidR="00BB20FC" w:rsidRPr="00357A74" w:rsidRDefault="00357A74" w:rsidP="00BB20FC">
      <w:pPr>
        <w:jc w:val="left"/>
        <w:rPr>
          <w:sz w:val="28"/>
          <w:lang w:val="en-US"/>
        </w:rPr>
      </w:pPr>
      <w:r w:rsidRPr="00357A74">
        <w:rPr>
          <w:sz w:val="28"/>
          <w:lang w:val="en-US"/>
        </w:rPr>
        <w:t>‒ И слава предку Гору, иначе нам пришлось бы сражаться не с одним потомков Сета, а с целой армией. И не думаю, что сейчас мы бы такое потянули.</w:t>
      </w:r>
    </w:p>
    <w:p w:rsidR="00BB20FC" w:rsidRPr="00357A74" w:rsidRDefault="00357A74" w:rsidP="00BB20FC">
      <w:pPr>
        <w:jc w:val="left"/>
        <w:rPr>
          <w:sz w:val="28"/>
          <w:lang w:val="en-US"/>
        </w:rPr>
      </w:pPr>
      <w:r w:rsidRPr="00357A74">
        <w:rPr>
          <w:sz w:val="28"/>
          <w:lang w:val="en-US"/>
        </w:rPr>
        <w:t>‒ Это да, ‒ вздохнул я, продолжая наблюдать за правителем Османского султаната.</w:t>
      </w:r>
    </w:p>
    <w:p w:rsidR="00BB20FC" w:rsidRPr="00357A74" w:rsidRDefault="00357A74" w:rsidP="00BB20FC">
      <w:pPr>
        <w:jc w:val="left"/>
        <w:rPr>
          <w:sz w:val="28"/>
          <w:lang w:val="en-US"/>
        </w:rPr>
      </w:pPr>
      <w:r w:rsidRPr="00357A74">
        <w:rPr>
          <w:sz w:val="28"/>
          <w:lang w:val="en-US"/>
        </w:rPr>
        <w:t>Теперь его странное поведение и резкая смена политики становились вполне объяснимы. Им руководили. Его слова были чужими мыслями, с помощью астрального паразита и ментата вложенные в голову. Только кто мог настолько близко подвести специалиста к правителю, не боясь раскрытия? Ведь для того, чтобы всё это провернуть, нужно остаться наедине, минимум, на десять минут. Во всяком случае об этом упоминалось в показаниях Серафимовичей. К примеру, чтобы подсадить паразита Регине Соколовской ту усыпили, подсыпав в чай снотворного. А Егор просто крепко спал, когда Аглая вошла в его комнату, чтобы привести свой гнусный план в исполнение. Но… Ахмет III не Регина и не маленький Егор. К нему так просто не войдёшь и не останешься наедине. Не думаю, что Рустем Ошариз рискнул бы внедрить паразита в одиночку. Нужен тот, кто обладал доверием со сторону правителя османов.</w:t>
      </w:r>
    </w:p>
    <w:p w:rsidR="00BB20FC" w:rsidRPr="00357A74" w:rsidRDefault="00357A74" w:rsidP="00BB20FC">
      <w:pPr>
        <w:jc w:val="left"/>
        <w:rPr>
          <w:sz w:val="28"/>
          <w:lang w:val="en-US"/>
        </w:rPr>
      </w:pPr>
      <w:r w:rsidRPr="00357A74">
        <w:rPr>
          <w:sz w:val="28"/>
          <w:lang w:val="en-US"/>
        </w:rPr>
        <w:t>Пока я раздумывал в небе появилась точка и стала быстро приближаться. Пилоты в МБК, находившиеся на катерах охраны, что следовали за огромным лайнером, подняли оружие и приготовились к возможной атаке. Через миг они приняли исходное положение, что подтверждало прибытие ещё одного участника переговоров. Приземлившийся вертолёт выпустил из своих недр высокого изящного мужчину с яркими рыжими волосами и такой же яркой улыбкой. Всегда доброжелательный и умиротворённый Сефу Рошди почтил своим присутствием переговоры. Миротворец выступал как посредник от Египетского царства. Вот только…</w:t>
      </w:r>
    </w:p>
    <w:p w:rsidR="00BB20FC" w:rsidRPr="00357A74" w:rsidRDefault="00357A74" w:rsidP="00BB20FC">
      <w:pPr>
        <w:jc w:val="left"/>
        <w:rPr>
          <w:sz w:val="28"/>
          <w:lang w:val="en-US"/>
        </w:rPr>
      </w:pPr>
      <w:r w:rsidRPr="00357A74">
        <w:rPr>
          <w:sz w:val="28"/>
          <w:lang w:val="en-US"/>
        </w:rPr>
        <w:t>‒ Алексис, ‒ с плохим предчувствием передал я сообщение в общий канал, ‒ нити хаоса сошлись к кольцу с алым камнем на пальце… Рошди!</w:t>
      </w:r>
    </w:p>
    <w:p w:rsidR="00BB20FC" w:rsidRPr="00357A74" w:rsidRDefault="00357A74" w:rsidP="00BB20FC">
      <w:pPr>
        <w:jc w:val="left"/>
        <w:rPr>
          <w:sz w:val="28"/>
          <w:lang w:val="en-US"/>
        </w:rPr>
      </w:pPr>
      <w:r w:rsidRPr="00357A74">
        <w:rPr>
          <w:sz w:val="28"/>
          <w:lang w:val="en-US"/>
        </w:rPr>
        <w:t>‒ Я всё же надеялся, что это не он. Сложный противник. Обманчивый. Если арестуем его без твёрдых доказательств… нас никто не поймёт.</w:t>
      </w:r>
    </w:p>
    <w:p w:rsidR="00BB20FC" w:rsidRPr="00357A74" w:rsidRDefault="00357A74" w:rsidP="00BB20FC">
      <w:pPr>
        <w:jc w:val="left"/>
        <w:rPr>
          <w:sz w:val="28"/>
          <w:lang w:val="en-US"/>
        </w:rPr>
      </w:pPr>
      <w:r w:rsidRPr="00357A74">
        <w:rPr>
          <w:sz w:val="28"/>
          <w:lang w:val="en-US"/>
        </w:rPr>
        <w:t>‒ Всем повышенная готовность, ‒ отдал я приказ, не дожидаясь распоряжений Алексиса. И так стало понятно, что время пришло и скоро события могут ускориться. Рошди точно знает, что один из потомков Гора, Алексис, входит в состав делегации от России. Я мигом переключился только на связь с Алексисом и задал волнующий меня вопрос: ‒ Как ты думаешь, он может заметить на мне золотой защитный контур? Если так, то герцогиня из меня может не получиться. Мария-Фелиция Медичи не является потомков древней расы.</w:t>
      </w:r>
    </w:p>
    <w:p w:rsidR="00BB20FC" w:rsidRPr="00357A74" w:rsidRDefault="00357A74" w:rsidP="00BB20FC">
      <w:pPr>
        <w:jc w:val="left"/>
        <w:rPr>
          <w:sz w:val="28"/>
          <w:lang w:val="en-US"/>
        </w:rPr>
      </w:pPr>
      <w:r w:rsidRPr="00357A74">
        <w:rPr>
          <w:sz w:val="28"/>
          <w:lang w:val="en-US"/>
        </w:rPr>
        <w:t>‒ Я общался с Бассей и она показала мне кое-что. Похоже, владеющие хаосом, чем выше их уровень, тем меньше они способны видеть божественную… чистую энергию. Можно проследить нашу родословную, особенно, если знаешь, что искать, но вот увидеть нашу защитную оболочку проблематично. Это издержки владения силой хаоса.</w:t>
      </w:r>
    </w:p>
    <w:p w:rsidR="00BB20FC" w:rsidRPr="00357A74" w:rsidRDefault="00357A74" w:rsidP="00BB20FC">
      <w:pPr>
        <w:jc w:val="left"/>
        <w:rPr>
          <w:sz w:val="28"/>
          <w:lang w:val="en-US"/>
        </w:rPr>
      </w:pPr>
      <w:r w:rsidRPr="00357A74">
        <w:rPr>
          <w:sz w:val="28"/>
          <w:lang w:val="en-US"/>
        </w:rPr>
        <w:t>‒ Это радует.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