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двинув шваброй по уже почти чистому блестящему полу, я подумал с тоской: «С уверенностью можно сказать, что когда-нибудь любопытство точно приведёт человечество к краху». Кстати, меня зовут Ивон Чон и к такому неутешительному выводу я пришёл за свои двадцать три года жизни. Вздохнув, снова двинул шваброй…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Ивон, − один из находившихся в приёмной громил окликнул меня. Я вздрогнул, нацепил на лицо приветливую улыбку и весь обратился во внимание. – Эй, ты… Принеси мне чашку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и мне пивка захвати, − горестно простонал второй мужик, высокий и почти всегда хмурый, да ещё и вечно в чёрных очках. Вылитый гангстер. Кажется, его зовут Санг Чул и он является правой рукой местного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Хорошо, − кивнул я головой и молнией метнулся за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сразу думать обо мне неправильно. Да, мне сейчас приходится работать в офисе сомнительной компании, носящей название «Сёхан. Кредиты и займы», и находиться среди сотрудников, физиономиями и повадками, слишком напоминающими гангстеров, но сам я к мафии никакого отношения не имею. Совершенно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Прошу, − я поставил на столик поднос, где красовалась закуска и высокий стакан с охлаждённым кофе, из которого торчала тонкая соломинка. Заискивающе улыбаясь, от чего у меня едва скулы не свело, я радостно прощебетал: − К пиву лучше всего подойдёт сушёный кальмар.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Парень, да ты прямо прочёл мои мысли. – Санг Чул похвалил меня?! От неожиданности я оторопело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этот холодный кофе весьма неплох, − улыбнулся второй громила, потянув жидкость через соломинку и прикрыв глаза от удовольствия. Я мысленно облегчённо вздохнул, чтобы тут же напрячься, услышав звук распахивающейся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вошли двое. Изящный юноша среднего роста с вьющимися локонами рыжеватых волос до плеч и с тонкими, почти девичьими чертами лица. Из-за внешности он казался совсем юным мальчиком, но на самом деле был почти одного возраста со мной. И второй, при виде которого моё тело впадало в ступор, а сердце отправлялось куда-то в пятки. Я даже сам не мог объяснить, отчего так нервничаю при виде него. Очень высокий, что б его, даже выше меня,  которого низкорослым никто бы не назвал, черноволосый, до жути напоминающий породистого хищника всеми своими повадками, с утончённым красивым лицом и прищуренными серыми глазами под тонкими изящными бровями, вечно прикрытыми стильно подстриженной чёлкой. Да он весь от надраенных чертовски дорогих туфель и брендовых шмоток до сделанной явно в модном салоне стрижки выглядел роскошно. Самец, одним словом. Самец, стопроцентно знающий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Добрый день,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Громилы, как солдаты, вскочили и вытянулись в струночку. Я едва не усмехнулся. Ни на одного меня он так действует. Аура у парня была та ещё. Я же говорю, он – стильный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приёмной резко сменила градус. Расслабленность и нега испарились, зато пришла насторожённость. Оно и понятно с таким боссом, у которого настроение переменчиво как погода весной. В мгновение ока приёмная наполнилась другими сотрудниками, видом не лучше той парочки громил, что лениво маялась тут раньше. Сбежались как тараканы на сладкое и выстроились в две шеренги прямо как на параде. Я же, ещё раз окинув взглядом парочку монстров, которая превратила мою обычную жизнь в сплошные руины, отвернулся, делая вид, что очень занят работой. Я – невидимка! Меня здесь нет!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А-а-а… Тут так жарко, − закатив глаза, жалобно произнёс мелкий красавчик. Его звали Син Джи Хо и некоторое время назад он был моим любовником. Бывшим. – Похоже, лето уже действительно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Идиот, − гневно зыркнул в сторону Санг Чула брюнет. Ын Му Кел. Молодой глава местного отделения компании «Сёхан. Кредиты и займы». И по совместительству мой рабовладелец. Санг Чул, несмотря на тот факт, что возрастом был старше Му Кела, мигом стал ему кланяться, а босс продолжил распекать, как обычно, не страдая особой деликатностью. – Какого ты пьёшь пиво с утра, даже не позавтракав?!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жаль,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Горе-сотруднички резко начали дружно кланяться как болванчики, видимо, замаливая все прошлые, а заодно и будущие грешки. Ага, заранее и на всякий случай. Я постарался улизнуть в подсобку, стараясь остаться незамеченным, но… Громкий окрик пресёк мою неудачную попытку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Эй! Принеси мне того же ликёра, который я пил вчера ночью. – Му Кел отдал распоряжение и направился ленивой походкой в свой кабинет, как всегда, дымя тонкой сигаретой, словно приклеенной к уголку его безупречных губ. Джи Хо продефилировал следом, но в дверях обернулся и пропел слащаво: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мне холодного кофе! Со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холодный ликёр перед завтраком неправильно, − мысленно застонал я, направляясь за заказами. – Кто бы говорил…» Что бы понять и объяснить обстоятельства, в которых я оказался, нужно вернуться на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