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Просыпайся / брат-плакса / заползай в кровать и спи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Юйчэнь проснулся, у него сильно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– это бескрайнее пустое пространство. Он медленно моргнул, прежде чем понял, что находится в больничной палате. Не успел он даже оглянуться, как человек, долго ждавший рядом с ним, тут же схватил его за руку, лежавшую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наконец-то проснулся. Всё ещё плохо себя чувствуешь? Хочешь вызвать врача? Брат, у тебя всё ещё болит нога? Это всё моя вина, брат. Я обязательно послушаюсь тебя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оправиться от шока, молодой человек рядом с ним выпалил поток фраз, словно пулемёт, отчего его и без того болела голова ещё сильнее. Ему хотелось удариться головой о спинку кровати и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схватить его за руку ещё сильнее, отчего он задрожал от боли и покрылся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 трудом повернул голову и наконец произнёс слово бледными и потрескавшимися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проигнорировал ошеломлённого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прошлую ситуацию в туалете, он специально попросил систему передать ему сюжет до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сюжет]: Героиня Чжу Вэйюэ и главный герой Бай Синлань были однокурсниками. Как и все истории о деспотичных генеральных директорах, Бай Синлань – властный и неразумный человек, склонный 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второго плана Бай Юйчэнь защитил главного героя, Бай Синланя, во время автомобильной аварии. В итоге Бай Юйчэнь был искалечен и активно проходил реабилитацию. Он передал управление компанией Бай Синланю. Однако ради главной героини Бай Юйчэнь и Бай Синлань проигнорировали чужое мнение и оскорбили многих, лишь 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семью Бай поглотила конкурирующая компания, что привело к банкротству. Нога Бай Юйчэня так и не восстановилась полностью, и ему пришлось содержать семью Бай. Бай Синлань наконец опомнился и открыл новую компанию, чтобы поддержать Чжу Вэйюэ, назвав её «Чжубай».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изучать финансы и, при поддержке главной героини, расширил компанию и в итоге счастливо жил с ней. Что касается его семьи, то, вернувшись, он обнаружил, что Бай Юйчэнь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привёз своих родителей, и семья жила счастливо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[Желание мужского второстепенного персонажа]: Защитить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так просто... Бай Юйчэнь беспомощно рассмеялся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медленно открыл глаза и посмотрел на Бай Синланя, который с нетерпением смотрел на него. Сюжет заключается в том, что после автокатастрофы Бай Синлань, чувствуя себя виноватым, сам приехал в больницу, чтобы позаботиться о нём. Видя его плачевное состояние, Бай Юйчэнь почувствовал облегчение и передал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доктор сказал, что тебе сейчас нельзя пить воду. Можно я тебе мазь наложу?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воспитывался родителями с детства. У него изящная внешность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одет по последней моде, с слегка потрёпанной вуалью, и, опустив глаза, смотрел на Бай Юйчэня с жалостью. Этот взгляд мог бы вызвать жалость у любого,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Юйчэнь, заворожённый выражением его лица, наконец кивнул. Бай Синлань осторожно взял ватный тампон, смоченный водой, и приложил его к потрескавшимся губам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крем, он всё время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мне очень страшно? Я боюсь, что ты... не проснёшься. Что мне делать?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не мог сдержать тихих рыданий, его прекрасные глаза, с родинкой-слезкой под правым глазом, были полны слёз, он искренне смотрел на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сразу почувствовал себя старшим братом. Он и представить себе не мог, что этот маленький плаксивый ребёнок на самом деле – тот самый властный генеральный директор, о котором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светлой щеке Бай Синлань скатилась струйка прозрачных слёз, и горячие слёзы упали на тонкие пальцы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Юйчэня словно обожгло, и оно невольно ускорилось. По воде бесшумно пошла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в порядке, – Бай Юйчэнь слегка моргнул и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тебя возмущает моя раздражительность? Я ничего не скажу, брат. Тебе нужно хорошо отдохнуть. Я соглашусь на всё, что ты меня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уверенно посмотрел на него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 в компанию и научимся.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лежал на больничной койке, открывая лишь бледное, бескровное лицо. Раньше он носил очки в золотой оправе, но теперь они где-то разбились. Обнажив свой спокойный, бесстрастный взгляд, он посмотрел на Бай Синланя и медленно, слово за словом,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был совершенно ошеломлён. Он чувствовал себя так, будто его разорвало пополам, и долго не мог прийти в себя. Он посмотрел на Бай Юйчэня с недоверием и, увидев спокойствие в его глазах и вспомнив слова Бай Юйчэня, смог лишь молча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ненавидит ходить в труппу. Его цель – стать беззаботным молодым мастером и жить вечно под опекой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Брат, я пойду с тобой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добраться до компании, потому что врач не отпустил Бай Юйчэня из больницы. Он мог только позвонить секретарше, чтобы та принесла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живёт в одноместном номере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пришла разнести обед, она увидела двух симпатичных людей,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лился солнечный свет, мягко освещая комнату. Молодой человек с перевязанной головой, прислонившись к подушке, что-то писал на листе бумаги. Рядом с ним сидел хрупкий молодой человек, на лице которого было написано нежелание, но он внимательно слушал объяснения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была как раз подходящей. Лёгкий ветерок тихо проскользнул в окно и проник в комнату, развевая волосы на лбу и делая лица молодых людей ещё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было тихо, медсестра постучала в дверь и вкатила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вскочил с кровати, как пушечное ядро, его глаза сияли от радости. Он взял маленький столик у изножья кровати и поставил его на неё, затем взял из её рук обед и поставил его на белый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улыбнулась, молча вздохнула, видя привязанность между братьями, и выкатила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попытался поднять стаканы, но обнаружил, что они потерялись в автокатастрофе. Он опустил руку, взял палочки у Бай Синланя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не обратил на это внимания и принялся за еду, набивая её большими кусками. Раньше он, конечно, уделил бы больше внимания своему внешнему виду, но после искренних наставлений брата, которые он выслушал всё утро, у него уже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посмотрел на брата и невольно вздохнул, «Какой он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братом никогда раньше не были близки. Семья была небогатой, поэтому родители относились к нему с особым вниманием, лелея его и отправляя на различные занятия. Его тихого брата они всегда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брату было всё равно, и он просто занимался своим делом. Свою нынешнюю компанию он основал ещё во время учёбы в колледже. Он ежемесячно вносил деньги на свой счёт, чего хватало на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брат приезжал к нему, тоже потому что был влюблён. Брат хотел с ним поговорить по душам, но неожиданно по дороге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 – Чжэн Сюаньмэй. Он знал её. Она была недовольна им и Чжу Вэйюэ и ревновала её. Она подумала, что едет с ним в одной машине, поэтому решила их сбить. Однако она не поняла, что в машине был его брат, и в итоге осталась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семья Чжэн предложила Бай Юйчэнь солидную компенсацию. Что касается Чжэн Сюаньмэй, то её просто бросили на произвол судьбы. Сможет ли она проснуться, зависело исключительно от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редко остаётся наедине с Бай Юйчэнем. Узнав, что с ним всё в порядке, родители отправились за границу и вернулись лишь ради счастливого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закончил есть и откинулся на кровати, сонно закрыв глаза. Когда Бай Синлань вернулся, собрав обед, он увидел эту сцену и на несколько секунд замер на месте, прежде чем подойти и задёрнуть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стихли, дыхание стало ещё тише. Он на цыпочках подошёл к кровати, не сводя глаз с лица Бай Юйчэня. Он с детства знал, что брат красив. Его пышные волосы и прекрасные персиковые глаза были настолько пленительны, что он не мог не быть очарован. Именно поэтому его брат долгое время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левым глазом брата была родинка в форме слезинки, и Бай Синлань гордился ею больше всего. Когда братья выходили на улицу, он мог указать на их родинки в форме слезинки и сказать, что они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всегда казался окружающим спокойным и вежливым, и что бы ни происходило, выражение его лица не менялось. Поэтому его хорошее поведение после сна было особенно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образовали веер, а волосы, которые следовало бы зачесать назад, теперь прилипли ко лбу, из-за чего он стал похож на студента, только что поступившего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с жадностью посмотрел на его лицо. Он всегда уважал и любил своего брата, который был старше его на шесть лет, и не мог различить сложные чувства, бушевавшие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откинул одеяло, быстро сбросил обувь и залез в кровать. Рядом стояла кровать, но он всё равно настоял на том, чтобы спать с братом. Наконец, Бай Юйчэнь беспомощно потёр лоб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Синлань уткнулась головой в грудь Бай Юйчэня, коснувшись щекой больничной рубашки, прислушиваясь к его ровному сердцебиению. Он свернулся калачиком, обхватив руками уголок одежды брата, и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брат... Брат... – Повторял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