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и закончив с домашними делами, супруги, взявшись за руки, отправились в кино. На прощание они сказали, что, если он захочет перекусить ночью, может им написать — в их словах сквозило что-то вроде утешения для этого «одинокого пёсика».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нет привычки есть по ночам... — Спасибо за заботу (п/п:сарказм).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заметил: — Сам виноват, что не нашёл себе пару. — Так что не завидуй, что у меня есть мама, а у мамы есть я. Выражение его лица было довольно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сидя на диване, беспомощно развёл руками: — Разве можно торопиться с такими вещами? Просто пока не встретил подходящего человека, а то бы точно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успокоила мужа: — Оставь его. Сейчас молодёжь не особо стремится к отношениям, пусть делает как хочет. Не дави на него. &amp;lt;&amp;gt;Милый, не будем вмешиваться в личную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надевая обувь, парировал: — Какое там давление? Он просто пока никого не встретил! — Затем стремительно выскользнул в коридор, переглянулся с женой и, захлопнув дверь,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квартире Мин Чэн с лёгкой головной болью пошутил про себя: — Ладно, главное, что вам весело. — Родители,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снова заходить в игру, но, посмотрев на время, понял, что ещё рано. Родители ушли, и хотя обычно в этот час каждый занимался своими делами в своей комнате, отсутствие людей и их тихое присутствие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опираясь на костыли, Мин Чэн осторожно вернулся в комнату, подошёл к капсуле, присел рядом и медленно лёг внутрь, закрыв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заходил в игру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удивление, когда он обнаружил, что количество игроков онлайн в три-четыре раза превышает дневное. Вау, вот это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городок был выполнен в европейском стиле: белые здания, фонтан, клумбы, скульптура ангелочка в центре площади с «фонтаном желаний», окружённая магазинами. Хотя это называлось «городком», на самом деле он был довольно большим — по крайней мере, улицы были широкими, фонари яркими, а в воздухе висели гирлянды и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улицах было заметно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 Чэн в сети, Павший в сумрак написал ему: — Братан, ты чего в такое время? Обычно ты днём играешь, ночью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рано ложусь. Не думал, что ночью тут так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кипела жизнь: кто-то ехал на велосипеде, кто-то — на трёхколёсной тележке, кто-то парил в небе. Были и любители старины — на лошадях, ослах и даже слонах! Все либо с сельхозинструментами, либо с корзинами, полными фруктов,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Павший в сумрак отправил Мин Чэну выращенные им цветы, чтобы повысить уровень дружбы, и ответил: — Ещё бы! Днём большинство на работе, играть не могут. Только вечером выкраивают время. Говорят, некоторые даже спят в капсулах! Закрыли игру, но остались внутри. Говорят, в капсулах удобно, разве что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счёл идею ночёвки в капсуле перебором: — Понятно. У работающих людей время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сейчас в игре самый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цветы, Мин Чэн отправил ему в ответ часть собранных фруктов и цветов, а затем предложил вместе сходить за материалами — рубить деревья, добывать камни. Всё это нужно для улучшения фермы, причём в больших количествах, так что это было ежедневное задание, которое выполняли почти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первый опыт выращивания цветов, показатель их очарования оказался средним — не слишком высоким, но и не низким. Этого хватало для личных нужд, продать их было проблематично, так что излишки он просто сдал системе за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Павший в сумрак получил фрукты и цветы, цветы его не удивили, но вот фрукты… снова 62%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просто монстр! Сколько же ты потратил на редкие семена? — Как у других так легко получаются фрукты с высокой сладостью? Зависть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честно ответил: — Это из элитных семян, которые я получил за задание в глубине чащи. Я специально не покупал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семена стоили денег, да и шанс получить хороший урожай был не стопроцентным. Всё это напоминало гача-игры — легко подсаживаешься, постоянно надеешься, что в следующий раз повезёт, и не 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пока не вкладывал в игру реальные деньги — у него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сказал, что купил редкие семена, мне было бы легче. Но ты получил это из элитных… Теперь я ещё больше завидую! Почему у меня почти всё ниже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форумах полно людей, которые хвастаются фруктами с 65%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форумах тысячи игроков, а посты пишут единицы. Кажется, что их много, но в среднем — совсем мало. Хотя, может, это я слишком неудачлив, и твои показатели на их фоне кажутся завышенными. Вот бы и мне когда-нибудь выбить что-то за шестьдесят…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получится,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всего пару дней играю, так что не падаю духом. Всё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общение, Мин Чэн вернулся с городка, покормил животных, пообщался с кроликами. Увидев, что их уровень вырос, он повысил их интеллект — и кролики явно изменились: взгляд стал осмысленнее, мимика выразительнее, они стали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двое пушистиков семенят за ним по пятам, Мин Чэн растаял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можно быть такими милыми? — Он присел и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Кролики, будто понимая, что их хвалят, начали прыгать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подхватил их и усадил себе на плечи, после чего занялся другими делами: прополол грядки, починил ограду, полил саженцы…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рутиной, он взял побочное задание и вместе с Павшим в сумрак отправился рубить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они выбрали один участок и, работая,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кем стать после 15-го уровня. А ты? — Павший в сумрак опёрся на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решил. Говорят, можно выбрать три профессии. — Мин Чэн тем временем рубил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фермерства, сейчас самые популярные — кулинары, дизайнеры одежды и зоотехники. Но там уже много народу. Я, наверное, стану рыбаком. Когда я раньше рыбачил, попадалась неплохая добыча — кое-что даже продал на бирже. Один покупатель напрямую связался со мной и попросил регулярные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удачи, в каждой профессии важны навыки и опыт. Ему повезло — он и его отец увлекались рыбалкой, так что кое-что понимал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звучит интересно. Как соберёшься — зови, я с тобой. А насчёт профессии… пока не знаю. Мне и фермерства хватает. Боюсь, с профессией станет ещё больше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прибавится. Сейчас, пока на каникулах, ещё куда ни шло, но когда учёба начнётся, а нога заживёт, времени на игру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профессию можно и позже выбрать. Просто уровень тогда будет расти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Уровень — не главное. Важно получать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Чэна был очень здоровый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игре, как и в реальности, была ночь, игроки могли настроить дневное освещение. Мин Чэну ночные задания казались странными — выходило не лесорубство, а грабёж могил. Он переключил на день — мгновенно тучи рассеялись, запели птицы, зазеленели деревья. Даже рубка леса стала поэтичным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окружение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Мин Чэн посмотрел на время, попрощался с Павшим в сумрак и вышел из игры. Он решил придерживаться режима — это помогало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родители вернулись,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написал ему, спрашивая, не хочет ли он перекусить, но, не получив ответа, понял, что сын уже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ему ничего брать.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Мин Нин с лёгким чувством вины сказала мужу: — Как-то неловко оставлять его одного дома, а самим идти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находился в торговом центре недалеко от их района. По пути назад они зашли в ночной рынок, думали купить ему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хочешь посмотреть этот фильм, а скоро его уже снимут с проката. Если будешь смотреть онлайн, атмосфера будет не та. Сын у нас понимающий — если ты так переживаешь, ему будет только хуже. Это всего лишь кино. Завтра приготовим ему что-нибудь вкусное. Главное — Мин Чэн точно не станет из-за этого переживать. Даже если бы нога не болела, он бы с нами не пошёл. Разве мы, родители, своего ребёнка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взрослый. Да и после аварии жена так измучилась… Хоть немного развеяться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у него перелом, не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мы не в кино сходили, а бросили его на вокзале. — Ван Цинсюань нарочно пошутил,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Мин Нин толкнула его, не зная, смеяться или сердиться. — Ладно, завтра после работы купи побольше продуктов. Приготовим ему что-нибудь особенное. Возьми австралийского омара — последний раз мы его ели в начале года, уже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