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«Континент Грёз» — это выпущенная два года назад компанией «Чжаоцзю» виртуальная интерактивная фермерская игра в жанре социального симулятора. Однако она не ограничивается только фермой: здесь можно прокачивать разные профессии, снимать стресс или даже участвовать во встроенных PvP-баталиях. Изначально игра вышла в версии для VR-шлемов, но этим летом «Чжаоцзю» представила первую в мире иммерсивную игру для квантового нейроинтерфейса с полным погружением. Достаточно просто лечь в капсулу — и ты ощущаешь себя так, будто действительно находишься внутри игры. В рекламе даже заявляли, что лёгкий и приятный геймплей способен успокоить душу и исцелить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релиза «Континент Грёз» стал самой популярной игрой в Китае с технологией полного погружения. Благодаря невероятно реалистичным ощущениям многие игроки обрели в игре душевное исцеление и улучшили психологическое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одном из озеленённых жилых комплексов отец Мин Чэна наблюдал, как сотрудники оффлайн-магазина «Чжаоцзю» заносили нейрокапсулу в квартиру.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Ставьте в эту комнату, — указал он на спальню сына. Услышав шум, Мин Чэн опёрся на костыли и вышел в коридор.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парня, работники невольно замерли. Юноша был поразительно хорош собой! Обменявшись красноречивыми взглядами, они из профессиональной вежливости не стали вслух восхищаться родственником клиента, но не могли оторвать глаз. Единственное, что смущало — гипс на ноге, явно свидетельствующий о переломе.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Цинсюань заметил реакцию персонала и внутренне расправил плечи. Сын унаследовал лучшие черты обоих родителей: двойные веки, прямой нос, фарфоровую кожу, густые брови и выразительные глаза с чётким контуром. Для них с женой Мин Чэн ни в чём не уступал знаменитостям — и это не было родительской предвзятостью. Парень действительно обладал выдающейся внешностью. С детства его обожали все — от учителей до одноклассников, все стремились с ним дружить. На улице к нему то и дело приставали странные личности, поэтому Ван Цинсюань даже боялся отпускать сына одного в школу. Только в университете стало немного спокойнее, но родители настояли, чтобы он учился в родном городе, а не уезжал в другой регион.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всеобщее обожание, Мин Чэн не зазнался. Напротив, он рос мягким, воспитанным и внимательным мальчиком, что лишь усиливало любовь семьи. Его недавняя травма и госпитализация стали для всех настоящим ударом.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на коробке логотип «Чжаоцзю» и изображение нейрокапсулы, парень сразу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 ты... купил нейрокапсулу? — удивлённо спросил он, с недоумением разглядывая покупку. Вещь явно стоила немало.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Цинсюань радостно улыбнулся: — Всё равно ты сейчас дома только онлайн-занятия посещаешь. Говорят, эта штука не только развлекает, но и лечит душу — поможет тебе восстановиться. Цена приемлемая, вот мы с мамой и купили по акции за 15 тысяч. Сидишь же без дела — можешь иногда поиграть. — Они считали, что хорошее настроение способствует выздоровлению.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Лёгкие развлечения скрасят скуку и поддержат бодрость духа — почему бы 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Сумма, конечно, немаленькая, но «Чжаоцзю» — крупная компания с надёжным сервисом: год гарантии с бесплатной заменой и пять лет обслуживания. В целом, выгодное вложение.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Рекламная кампания «Континента Грёз» была настолько мощной, что все его однокурсники только о ней и говорили. Правда, большинство студентов в общежитиях не могли позволить себе капсулу — и места нет, и дорого. Поэтому молодёжь в основном играла через VR-шлемы, хотя нейроинтерфейс, конечно, даёт совсем другие ощущения: сравните 3D и квантовый голографический мир — небо и земля.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июньской аварии с переломом ноги Мин Чэну предстояло три-четыре месяца домашней реабилитации. Реклама игры его заинтересовала, но он, как всегда, не хотел обременять родителей. И вот отец притащил целую капсулу! Понимая их заботу, парень вздохнул: — Зачем такие траты? Через шлем ведь тоже можно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он шлем не покупал — при выпуске той версии цена казалась неоправданной для простого развлечения. Теперь же, с выходом капсулы, можно было бы взять шлем по скидке — и дёшево, и функционал тот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Цыц! — фыркнул Ван Цинсюань. — Лёжа удобнее! — С травмой важно и играть с комфортом. — Мы с мамой всё обсудили. Я заранее заказал — после предпродажного периода цена бы поднялась, да и бонусов не было. Сейчас самое выгодное время... Давай распакуем! Вообще, для такого качества цена более чем адекватная... — Заметив колебания сына, он хлопнул его по плечу: — Месяцами сидеть взаперти — любого с ума сведёт. Если игра поможет тебе оставаться в порядке — она того стоит. Давай, пробуй!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выражению отца Мин Чэн понял, что спорить бесполезно. Да и новенькая капсула выглядела заманчиво.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Передав костыли отцу, он осторожно опустился в капсулу, держась за край. Эргономичный дизайн внутренней части идеально повторял контуры тела, не вызывая ни малейшего дискомфорта. Когда парень устроился, Ван Цинсюань опустил полупрозрачный электронный купол.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форме капсула напоминала вытянутое яйцо с обтекаемыми линиями. Верхняя часть, кроме головного отсека, была прозрачной и отображала основные показатели организма: пульс, давление. При любых аномалиях система подавала сигнал тревоги. Каждые три часа игроку напоминали сделать перерыв и проветриться. Была даже функция массажа. Головная часть представляла собой полумаску: нижняя часть лица оставалась открытой, а над глазами располагался интерфейсный шлем с нейродатчиками для подключения к квантовому компьютеру.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Запустив систему, Мин Чэн закрыл глаза и ощутил странную лёгкость во всём теле. Перед ним возник светящийся экран с инструкциями.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Пожалуйста, зарегистрируйте личные данные.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системы — приятный женский тембр — можно было при желании сменить на мужской.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подсказкам, Мин Чэн заполнил анкету. Капсула автоматически отсканировала его лицо для верификации и предотвращения доступа несовершеннолетних.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появились его реальные данные (с частично скрытыми именем и номером ID для защиты конфиденциальности от других игроков) и графы для игрового никнейма, пола, даты рождения, интересов и статуса.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втором этапе предстояло настроить аватар. Возраст можно было выбрать от 18 до 80 лет, внешность — от -100% до +100% относительно оригинала (где 0 означал реальную внешность). Каждую черту лица можно было детально корректировать.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Чэн слегка «ухудшил» свою внешность. Его естественная фарфоровая кожа (не изменившаяся даже после армейской подготовки в университете) сменилась его любимым золотистым загаром. Двойные веки стали одинарными, переносица — менее выразительной. Теперь его виртуальное «я» выглядело заурядным и не ассоциировалось с реальным обликом.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виртуальном мире он хотел оставить меньше следов реальности — так играть будет и безопаснее, и интереснее.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завершения начальных настроек его виртуальный персонаж, одетый в белую рубашку и черные брюки, оказался перед зеркалом.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Подтверждаете завершение начальной настройки?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Чэн нажал «Подтвердить», после чего световое поле исчезло, и он обнаружил себя стоящим на лугу, окруженном красными цветами и зелеными деревьями. Рядом с ним из передаточного массива то и дело появлялись другие игроки, озирающиеся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это было что-то вроде стартовой зоны для новичков. Все, как и Мин Чэн, были одеты в стандартную «новую» одежду — белую рубашку и черные брюки. Перед каждым парил маленький прозрачнокрылый эльф — мужского или женского пола, случайным образом. У эльфов было три варианта одежды: розовая, голубая и нежно-желтая. Перед Мин Чэном тоже появился такой — одетая в розовое фея с прозрачными крыльями, переливающимися радужным светом. С большими глазами и радостным выражением лица она терпеливо махала крылышками, ожидая своего нового спутника.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помощник для новичков. Как только игрок достигал 5-го уровня в стартовой деревне и завершал вводные квесты, эльф исчезал.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если хотелось, можно было оставить его с собой в качестве компаньона, который помогал бы с ответами на базовые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мне теперь делать? — спросил Мин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Фея тут же ответила: — Дорогой Вэйвэй, теперь тебе нужно выполнить вводный квест! Следуй по указанному маршруту в деревню, найди «Дядюшку Дэ» и получи у него мешок семян. Затем вернись в свой дом, расчисти участок и посади их. Семена выдаются случайным образом. Желаю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Идя по тропинке под легкий ветерок, среди пения птиц и благоухающих цветов, Мин Чэн слушал фоновую музыку — мягкую и жизнерадостную. В верхнем левом углу экрана отображалась карта деревни с курсором, перемещавшимся вслед за его движениями. Перед ним светилась стрелка, указывающая направление.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 подошел к очаровательному магазинчику семян, на вывеске которого красовалась огромная арбузная долька. У входа стоял NPC по имени Дядюшка Дэ — добродушный старик. После короткого диалога Мин Чэн получил мешок семян: пять семян подсолнуха, пять арбузных и пять клубничных.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Поблагодарив Дядюшку Дэ, он получил уведомление:</w:t>
      </w:r>
    </w:p>
    <w:p w:rsidR="00BB20FC" w:rsidRPr="00357A74" w:rsidRDefault="00357A74" w:rsidP="00BB20FC">
      <w:pPr>
        <w:jc w:val="left"/>
        <w:rPr>
          <w:sz w:val="28"/>
          <w:lang w:val="en-US"/>
        </w:rPr>
      </w:pPr>
      <w:r w:rsidRPr="00357A74">
        <w:rPr>
          <w:sz w:val="28"/>
          <w:lang w:val="en-US"/>
        </w:rPr>
        <w:t>  Система:    +5 очков к уровню репутации с Дядюшкой Дэ.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воспитанный молодой человек! Удачи тебе! — улыбнулся NPC.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Покинув магазин, Мин Чэн нажал на иконку дома в левой панели. Фея пояснила, что теперь нужно вернуться в свой двор и выполнить задание по расчистке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«Расчистка» не требовала физических усилий — достаточно было нажать кнопку, выбрать участок, и всё готово. Однако, если хотелось больше реализма, можно было включить режим «личного опыта»: взять мотыгу и вручную обработать землю, сажая семена одно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игрок с базовой версией нейрокапсулы получал небольшой двор (100 кв. м) и соломенную хижину. Размер участка и улучшения дома зависели от выполнения квестов.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стандартной капсулы, «Чжаоцзю» выпустила платиновую, алмазную и эксклюзивную версии. Начальные условия у них различались:</w:t>
      </w:r>
    </w:p>
    <w:p w:rsidR="00BB20FC" w:rsidRPr="00357A74" w:rsidRDefault="00357A74" w:rsidP="00BB20FC">
      <w:pPr>
        <w:jc w:val="left"/>
        <w:rPr>
          <w:sz w:val="28"/>
          <w:lang w:val="en-US"/>
        </w:rPr>
      </w:pPr>
      <w:r w:rsidRPr="00357A74">
        <w:rPr>
          <w:sz w:val="28"/>
          <w:lang w:val="en-US"/>
        </w:rPr>
        <w:t>Платиновая: двухэтажный бревенчатый дом.</w:t>
      </w:r>
    </w:p>
    <w:p w:rsidR="00BB20FC" w:rsidRPr="00357A74" w:rsidRDefault="00357A74" w:rsidP="00BB20FC">
      <w:pPr>
        <w:jc w:val="left"/>
        <w:rPr>
          <w:sz w:val="28"/>
          <w:lang w:val="en-US"/>
        </w:rPr>
      </w:pPr>
      <w:r w:rsidRPr="00357A74">
        <w:rPr>
          <w:sz w:val="28"/>
          <w:lang w:val="en-US"/>
        </w:rPr>
        <w:t>Алмазная: коттедж.</w:t>
      </w:r>
    </w:p>
    <w:p w:rsidR="00BB20FC" w:rsidRPr="00357A74" w:rsidRDefault="00357A74" w:rsidP="00BB20FC">
      <w:pPr>
        <w:jc w:val="left"/>
        <w:rPr>
          <w:sz w:val="28"/>
          <w:lang w:val="en-US"/>
        </w:rPr>
      </w:pPr>
      <w:r w:rsidRPr="00357A74">
        <w:rPr>
          <w:sz w:val="28"/>
          <w:lang w:val="en-US"/>
        </w:rPr>
        <w:t>Эксклюзив: вилла.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Площадь земли также варьировалась. У Мин Чэна было лишь 100 кв. м, включая саму хижину (20 кв. 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даже с минимальным стартом можно было со временем превратить жилище в нечто роскошное.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Чэну и так нравилось: 100 кв. м — немало, а соломенная крыша придавала особый сельский шарм. Разработчики постарались, чтобы даже у «бюджетных» игроков окружение выглядело уютно — с горами, рекой и цветущими деревьями.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реальности физический труд давно автоматизирован. Большинство работ — интеллектуальные, что привело к распространению психологических проблем и хронической усталости. «Континент Грёз» предлагал альтернативу: погружение в размеренную сельскую жизнь, где можно было впервые попробовать себя в роли фермера или садовода.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Современная молодежь, включая Мин Чэна, плохо разбиралась в растениях. Но это не проблема — стоило навести на объект сканер в умных часах, и на экране появлялась вся информация.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аварии Мин Чэн передвигался либо на костылях, либо в инвалидной коляске. В игре же он снова ощутил свободу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Осмотрев свой виртуальный дом, он обнаружил, что хижина (20 кв. м) обставлена бамбуковой мебелью: кровать, тумбочка. На окнах висели плетеные фигурки кроликов и улиток — очень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 был огорожен плетнем, с хижиной посередине. Мин Чэн выбрал участок для грядок и, установив уровень реализма на 50%, с энтузиазмом принялся за работу: рыхлил землю, сажал семена. Ощущения были настолько правдоподобными, что он даже почувствовал, как по лицу стекает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Невероятно реалистично… — пробормотал он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посадки, он зачерпнул воды из колодца, умылся и полил грядки. Удобрения предоставила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Поздравляем, Вэйвэй! Вы выполнили вводный квест. Получены: стартовый набор +1, опыт +889!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предстояло выполнить второй квест (добавить двух друзей и подарить им выращенные фрукты) для перехода на 2-й уровень. На 5-м уровне открывался доступ в город с новыми наградами.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Чэн взглянул на время: 15:30. Он зашел в игру в 15:00 — полчаса пролетели незаметно.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Ван Цинсюань, убедившись, что показатели сына (пульс, давление) в норме, вышел в гостиную и сообщил жене через коммуникатор: — Капсулу доставили. Сын уже в игре — теперь ему не будет скучно.</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Мин Чэн отправился в деревню искать друзей. Случайно выбрав игроков с никами «Павший в сумрак» (п/п:Ся Ло Бу Мин) и «Лянь Сань Суй», он отправил им запросы. Первый сразу принял, второй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Параллельно он выполнил побочный квест: собрал пять мусорных предметов для NPC по имени А Хуа и получил в награду корзину фруктов.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Попробовав персик, Мин Чэн был поражен: вкус, сочность — всё казалось настоящим!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+20 ед. энергии (текущий уровень: 140/200).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восстановлением сил его шаги стали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зря игра такая популярная… — улыбнулся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Дорогие читатели!</w:t>
      </w:r>
    </w:p>
    <w:p w:rsidR="00BB20FC" w:rsidRPr="00357A74" w:rsidRDefault="00357A74" w:rsidP="00BB20FC">
      <w:pPr>
        <w:jc w:val="left"/>
        <w:rPr>
          <w:sz w:val="28"/>
          <w:lang w:val="en-US"/>
        </w:rPr>
      </w:pPr>
      <w:r w:rsidRPr="00357A74">
        <w:rPr>
          <w:sz w:val="28"/>
          <w:lang w:val="en-US"/>
        </w:rPr>
        <w:t>Этот роман — размеренная повседневность: фермерство, дружба, квесты. Неторопливое, «рутинное» повествование.</w:t>
      </w:r>
    </w:p>
    <w:p w:rsidR="00BB20FC" w:rsidRPr="00357A74" w:rsidRDefault="00357A74" w:rsidP="00BB20FC">
      <w:pPr>
        <w:jc w:val="left"/>
        <w:rPr>
          <w:sz w:val="28"/>
          <w:lang w:val="en-US"/>
        </w:rPr>
      </w:pPr>
      <w:r w:rsidRPr="00357A74">
        <w:rPr>
          <w:sz w:val="28"/>
          <w:lang w:val="en-US"/>
        </w:rPr>
        <w:t>Предупреждение: У меня как у автора нет «табу», поэтому, если вы чувствительны к каким-то темам, лучше пропустите эту книгу. Остальных — добро пожаловать!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Привет ангелы! Давно запланировала перевести эту лёгкую, исцеляющую историю в моём любимом жанре – Голографическая игра. Надеюсь вы уделите ей время и получите истинное удовольствие и расслабление читая эту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http://bllate.org/book/12690/1123435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