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Вэй рассказал мне этот свой секрет еще в школе. Он родом из богатой семьи бизнесменов. Его отец не входил в список «Forbes» или что-то подобное, но он управлял по крайней мере двумя успешными компаниями среднего уровня. Формально говоря, Фу Вэй относится к нуворишам.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никогда не бывает без женщин; мать Фу Вэя знает о его любовных похождениях и держит его на коротком поводке. Но отцу ее было недостаточно. Ему пришла в голову подлая идея использовать своего сына для прикрытия. Он всегда говорил, что идет куда-то с сыном, а потом оставлял Фу Вэя где-нибудь в городе и уходил к любовнице. После этого он щедро платил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договорились об этом еще в средней школе; к тому времени он уже привык к этому и даже думал, что это удобный способ заработать немного денег. Когда он рассказал мне об этом, я был потрясен и подумал, что, как говорится, все семьи имеют скелеты в шкафу. Из-за этого проблемы моих собственных родителей казались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вспоминаю об этом, я должен был понять, что он не меньший урод, чем я. Он рассказывал мне эти вещи только потому, что мы были хорошими друзьями, и он доверял мне, поэтому мы были склонны делиться маленькими секретами. У меня никогда не было мысли раскрыть какой-либо из его секретов, даже если бы мы больше не были друзьями. Я не думал об этом даже тогда, когда сплетни обо мне распространились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сейчас угрожал ему этим, шокировало даже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отпустить тебя, но следи за языком. И не ищи меня больше, хорошо? – Я убрал руку с лица Фу Вэя, но держал другую руку на его воротнике.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все еще выглядел потрясенным, его индекс настроения абсолютно черный. Он смотрел так, будто больше не узнавал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чему тут было удивляться? Собака перепрыгнет через забор, если ее загнать в угол, кролик укусит. Неужели он думал, что я позволю ему продолжать в том же духе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для меня, но я просто не думал, что это необходимо. Если люди хотят ненавидеть меня за то, что я гей, то вперед. Мне все равно не нужно их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смотрел на меня безучастно, потом сглотнул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и умный мальчик, но он никогда не любил физическую активность и никогда не ввязывался в драку. Однажды он сказал мне, что драка не соответствует его характеру. Я не знаю, о каком характере он говорит, но, если он продолжит меня раздражать, я, конечно, не против поучаствовать с ним в грубых упражнениях.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сдержать свое слово, иначе я действительно убью тебя, – я отпустил его воротник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тяжелым, когда он смотрел на меня. Потом он перевел глаза на Янь Куншаня. Наконец, с видом смущения и раздражения он обходит ворота и убегает. Я смотрел ему вслед, пока он окончательно не исчез из виду, а затем выпустил глоток воздуха, который так и клокотал в моей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будешь таким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затушил наполовину выкуренную сигарету и подошел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плохого парня и сам отправил его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подобрал с земли ключи и повернулся, чтобы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бил его. Я просто легонько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слегка хихикает. Когда он снова заговорил, его голос стал намного ближе, почти у самого моего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 замком, я, наконец, открыл ворота. Прежде чем я успевал сказать ему, что больше не сержусь, Янь Куншань схватил меня сзади за запястье. Похоже, он неправильно истолковал 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я повернулся, чтобы посмотреть на него. Он смотрит на меня, затем искренне повторяет: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резко высказался в тот день,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искренен, что я начал чувствовать себя неловко. Потому что дедушка был прав: какими бы хорошими друзьями мы ни были, важно думать о своем собеседнике, когда даешь совет, нельзя заставлять принять мое мнение – это слишком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тоже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никто из нас не говорил. Был только звук листьев на деревьях, шелестящих на ветру, и крик цикад. Где-то вдалеке неожиданно залаяла собака господина Чжана или кого-то другого. Проехал велосипед, зазвонил звонок. Я чувствовал, как его взгляд пробежал по моим волосам, по лицу, по шее. От пристального взгляда у меня горели уши, а там, где его рука держала мою, я чувствовал только острое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он снова пожелтел, но мы слишком близко, и мне неудобно внезапно поднять голову наверх. Все, что я мог сделать, это перевести взгляд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отпускает мою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слишком поздно, –  говорит он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поворачивается, чтобы уйти. Я прикусываю губу, и тут меня словно одолевает невидимая сила, заставляя действовать импульсивно, как марионетку.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рука успевает полностью отпустить мою, я хватаю его, практически трясясь от нервозности. «Держись!» Я не сделал ничего особенного, но почему-то почувствовал острую необходимость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мой разум все еще вращается, мое тело движется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дал ему шанса отказаться – одним движением я силой затащил его во двор и закрыл за ним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света уличных фонарей во дворе царила полная темнота. Видны лишь смутные силуэты предметов. Хотя у нас был автоматический фонарь на крыльце, но по какой-то причине он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отпустил руку Янь Куншаня и встал спиной к воротам, чтобы он не смог убежать до того, как я закончу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из тех, кто так поступает, но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 в его тоне чувствуется нерешительность, вероятно, потому что все происходит совсем не так, как он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я назвал твое имя, верно? – это простое утверждение, которое никто не поймет без контекста, но я знал, что он понимал,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я напился, когда я прижался к нему и признался, я определенно назвал его имя. Я не перепутал его с кем-то другим, я не мог этого сделать. То, что он назвал «перепутать» его с кем-то другим, было просто способом отмахнуться от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долго молчит. Если за мгновение до этого от него исходило тепло, способное растопить человека, то сейчас он – далекая, ледяная гора, которая держит всех на расстоянии. Как будто он пытается использовать холодное молчание, чтобы заставить меня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вторую половину предложения, которое Фу Вэй хотел сказать? Я остановил Фу Вэя не из-за страха. Я остановил его, потому что Янь Куншань не должен слышать о том, что он мне нравится, из чужих уст. Это могу произнести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 он внезапно прервал меня, назвав мое имя. Он называет его не в теплой, дружеской манере, как обычно, а так, чтобы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паузу всего на мгновение,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мне нравится, старше меня на девять лет и управляет книжным магазином. У него симпатичная дочь, и он всегда был натуралом, – Я поднимаю голову. – Ты мне нравишься, Янь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отвечает, только испускает долгий, тягучий вздох. В конце концов, гильотина падает, беспомощно и меланхолично. В то же время это подтверждает мои подозрения – он уже знает, что 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ты слишком... молод.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сначала он хотел сказать «маленький», но поправился, потому что знает, что я ненавижу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он повторяет тот же старый аргумент, на этот раз меня одолевает скорее разочарование, чем недовольство. Это хуже, чем если бы он назвал меня незрелым, потому что, по крайней мере, незрелость можно исправить. Но возраст... Я не могу изменить свой возраст, не могу в одночасье превратить себя в кого-то 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в состоянии отличить, кто тебе действительно нравится, а кто просто прохожий в твоей жизни, –  продолжает Янь Куншань.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уже говорил тебе, что не верю в любовь, и она мне не нужна. Я не достоин твоей привязанности, – я немного расстроен, но не из-за его отказа, а из-за его намека на то, что он не должен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тебе все это не для того, чтобы заставить тебя принять меня. Я просто хотел, чтобы ты знал. Все в порядке, я тебе не нравлюсь, я в этом уверен. Но я не могу контролировать сердце и выбирать, кто мне нравится, поэтому ты будешь продолжать быть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задумывался на минуту, затем сделал нелепое заявление: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нравиться мне до того дня, пока не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право, я не буду вмешиваться, - ответил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неизбежно, что это признание, однажды сказанное, потерпит неудачу. В любви нет никаких гарантий. Станут ли они желтыми или розовыми, что они чувствуют внутри. По сравнению с теми, кого он отвергал в прошлом, я уверен, что он относился ко мне с гораздо большей нежностью. Не говоря уже о том, что он не говорил мне держаться от него подальше. Так что я ни о чем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отошел в сторону, открывая для него ворота. Свет с улицы снова проникает внутрь, позволяя мне увидеть индекс настроения Янь Куншаня. Он довольно низкий; похоже, мое признание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но прежде чем он успел покинуть двор, я вдруг что-то вспомнил и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однажды решишь повесить свой ветряной колокольчик обратно, можно я приду и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ему не нравлюсь, и он нормальный мужчина, то он не собирается соблюдать целибат до конца жизни только ради меня. Я думаю, что рано или поздно ветряные колокольчики снова зазвучат.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поэтому я планировал спросить некоторое время назад, чтобы узнать, возможно, я смогу принять участие в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Куншаня застыло. Затем он повернулся и уставился на меня, нахмурив брови. Выражение его лица очень похоже на то, что было у Фу Вэя раньше, как будто он вдруг совсем не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 он выглядит искренне озадаченным, как будто что-то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