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сказал, что высочайшее мастерство в искусстве обслуживания кого-либо заключалось в том, чтобы позаботиться обо всех сферах: от еды, одежды до жилых помещений и всего необходимого, то Сюй Нянь определенно был на таком исключительном уровне, что даже Чэнь Ди почувствовал угрозу в профессиональном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Ди был секретарем Чэн Чэня, он все же не был достаточно храбр, чтобы продолжать свои придирки и предупреждения только потому, что он подозревал, что любовник босса выманивает у него деньги. Не шутите, у босса и так был не очень хороший характер, а теперь еще и Сюй Дацзи*, который околдовал Чэн Чэня и обвел его вокруг пальца, и если он разозлит босса и потеряет работу, то это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徐妲己 = пьеса о знаменитой любимой супруге по имени 妲己 короля Чжоу из династии Шан, последнего короля династии Шан в древнем Китае. Ее часто изображают как духа хулицзин / лисицу, которая околдовала короля и может считаться 红颜祸水 (красота, которая приносит несчастье / разрушает). Итак, Чэнь Ди использует фамилию Сюй Няня, чтобы сравнить с ней, приносящей несчастье.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вместо того чтобы говорить плохо о его любовнике в присутствии босса и злить его, лучше было пойти и поговорить напрямую с самим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говорить о личности Сюй Няня, то ее можно было назвать доброй, добродетельной, знающей и внимательной.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нравится наш босс или нет? — Чэнь Ди не мог не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как раз застилал постель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Ди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 нем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 нем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Ди было написано «Я тебе не верю» Сюй Нянь серьезно задумался, а потом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все характеристики просто замечательные, он трудолюбивый и серьезный на работе, он не курит и не пьет, его личная жизнь не сложная и не грязная, он к тому же хорошо выглядит и очень успешен, как он может мне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Чэнь Ди некоторое время размышлял, а потом обнаружил, что сказанное им на самом деле очень разумно, и что у него нет возможности что-либо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него немного скверный характер, и он в некотором роде гермафоб, все в порядке. В конце концов, никто не идеален. И в любом случае, во всем остальном он такой замечательный, что такого рода маленькие недостатки на самом деле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 за хрень с «никто не идеален»! Как ты можешь говорить все это в такой естественной, бесстыдной манере?»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мог только копать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Причины, которые ты назвал, были внешними, любить кого-то — значит любить его душу,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люблю его, — Сюй Нянь сказал с акцентом: — Я же не такой поверхностный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говорил, что босс гомофоб,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Ди заболела голова,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бы уверен в этом, но после встречи с тобой, я также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глазах посторонних людей вопрос сексуальной ориентации Чэн Чэня, нравятся ли ему парни или девушки, был не важен, но те, кто действительно знал его, знали, что он действительно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до его друзей дошли слухи о том, что он стал «сахарным папочкой» для молодого человека, они все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 давно с ним, — Ши Ляньшэн поинтересовался: — Все, что нужно было сделать, уже сделано, зачем ты еще держишь его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был довольно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послушный, не надоедливый, а еще он очень вкусно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Ши Ляньшэн был ошарашен. — Ты что нанял мобильного повара?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移动厨子= передвижной шеф-повар. Итак, персональный повар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покачал ногой и сказал таким тоном, словно напрашивался чтобы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значительной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Ляньшэн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сейчас так уверен. Подожди, как только тебя «согнут», у тебя даже не будет времени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хмыкнул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невозможно? — Ши Ляньшэн продолжил: — Разве в сплетнях не говорят, что ты практически везде берешь его с собой, даже в туалет? И что, ты хочешь привести его туда, чтобы он передал тебе туалетную бумагу или что-то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что я говорю грубо. Я видел много таких людей, им нравится превращать натуралов в геев и чувствовать, что это большое достижение. Например, им нравится твой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Стальной человек среди натуралов, — Ши Ляньшэн поднял вверх большой палец и сказал: — Сделать геем такого человека, как ты, все равно что сделать геем всю вселенную!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Это каламбур, так как в китайском 钢铁直男 = стальной натурал (что означает действительно натурал), поэтому Железный человек натуралов был бы самым натуралом из натуралов.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