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 Ломтики пряной отварной свинины и каша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отогнал от себя эти мысли, достал панель управления и проверил процедуру открытия бистро.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поощряла общественность открывать рестораны во Втором мире, чтобы совместными усилиями возродить культуру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открытие любой точки питания во Втором мире не только не требовало арендной платы, но и владельцам предоставляли 1000 звездных монет в качестве стартового капитала для открытия, что являлось своевременной помощью для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средства могли быть использованы только на закупку сырья, тогда как владельцы должны были сами платить за украшения и дизайн. Если бы средства были использованы иным образом, умный помощник Второго мира обнаружил бы это и строго наказал бы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1000 звездных монет не были большой суммой, Гу Бай был рад узнать, что ингредиенты во Втором мире были относительно дешевыми. Проверив цены в торговом центре World Mall и просмотрев форум о еде, он наконец понял, какая еда интересует людей и какие блюда они умеют здесь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обнаружил, что в межзвездном мире продукты в основном готовят методом обжаривания, жарки и варки. Все овощи варят, мясо готовят на гриле и жарят. Основной пищей был рис, и он не видел много каши, лапши или каких-либо других методов приготовления, кроме вышеупомянутых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Бай понял, что делать, чтобы начать свой бизнес. Сначала он зарегистрировал бистро в соответствии с требованиями и назвал его: Бистро для гурманов Голубая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также известна как Голубая Звезда. Даже если сейчас на Земле нет людей, это всё равно его родной дом, и это место, с которым он не может расстаться. В память о Матери-Земле Гу Бай всё равно назвал свое заведение "Бистро для гурманов Голубая Звезда".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предоставил регистрационные данные, интелектуальная система Второго мира быстро одобрила заявку и отправила ему адрес арендованного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открыл панель управления в фоновом режиме, и на карте появилась маленькая красная точка. Это было его помещение. Ему нужно было только нажать на местоположение бистро на карте, чтобы мгновенно телепортироваться туда. Это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помещения, указанная системой, не маленькая, более 50 квадратных метров. Помимо кухни сзади, в передней части помещения можно разместить более десяти столов со стульями. Вероятно, это было предусмотрено для поддержки гастрономического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базовых кухонных принадлежностей и посуды, которые предоставляются в одинаковом количестве, в ресторанчике больше ничего не было. Поэтому Гу Баю пришлось купить столы, стулья и прочее. Кроме того, стены — просто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данный момент для Гу Бая этого достаточно. Пока у него есть кухонные принадлежности и столовая посуда,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внутреннее помещение своего ресторанчика, он открыл виртуальный торговый центр World Mall и купил свинину, капусту, перец чили и другие ингредиенты. Затем он обыскал весь торговый центр и нашел сычуаньский перец и другие приправы, которые нечасто покупают межзвездные люди. Он также купил немного риса. Все это обошлось ему чуть больше чем в сотню звездных монет. По сравнению с ингредиентами в реальном мире, которые стоят сотни звездных монет каждый, это действительно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 был доставлен вскоре после того, как он оформил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Бай решил открыть бистро, он уже придумал, что сегодня приготовит: ломтики пряной отварной свинины и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Ломтики варёной свинины с пряным и насыщенным вкусом лучше всего подходили для привлечения клиентов, а густая и легкая каша идеально к ним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он не приготовил белый рис, причина была очень проста. Люди в этом мире привыкли использовать рис в качестве основного продукта питания, поэтому ему пришлось сделать что-то другое, чтобы привлечь больше внимания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тщательно очистил всю кухонную утварь, а также вымыл ингредиенты и разделил их на порции, чтобы их было легче использовать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была довольно распространена в межзвездную эпоху, и свиней разводили в большом количестве. Гу Бай нарезал большой кусок свинины на более тонкие ломтики, затем добавил к ломтикам мяса яичный белок, соль, немного соевого соуса, муки и т. д. и равномерно перемешал. Было бы лучше, если бы он мог использовать крахмал. К сожалению, Гу Бай не нашел его в торговом центре, поэтому он решил использовать вместо него немного муки. Когда в будущем у него появится возможность, он сделает немного крахмала, в конце концов, крахмал используется во многих блюдах.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разогрел несколько капель масла в воке, добавил нашинкованную пекинскую капусту, накрыл вок крышкой, обжарил в небольшом количестве масла на слабом огне, переложил обжаренную капусту в большую миску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Бай снова разогрел масло в воке, обжарил сычуаньский перец и вынул его из вока, потом обжарил лук-шалот для аромата, добавил соус с измельченным перецем чили и продолжил обжаривать.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 чили в данном случае приготовил сам Гу Бай, просто смешав соевый соус, уксус, лук, имбирь, чеснок и масло, потом добавил измельченный чили. Этот соус отличался от традиционного, но его было достаточно, чтобы придать блюду завершенность.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соус чили обжарился, едкий острый запах превратился в пикантный аромат, который вскоре заполнил кухню, поплыл в зал и, наконец, нашел свой путь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Ломтики пряной отварной свинины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http://bllate.org/book/12651/1121567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