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Второй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HXDG79205288GB, в виртуальный мир. Пожалуйста, введите своё имя пользователя и начните голосовой ввод после звукового сигнала, – раздался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Бай... Сяо Бай, – сказал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Имя пользователя Бай Сяобай успешно установлено. Вы хотите изменить настройки внешнего вида? — снова прозвучал приятный голос, продолжая помогать Гу Баю с первоначальными настройками.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выбрать простое имя пользователя – Сяобай, но не ожидал, что помощник в виртуальном мире будет таким сообразительным, и запишет его нерешительное "Бай".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Бай Сяобай тоже был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мир — это ещё одно проявление передовых межзвёздных технологий. Он соединяет ментальную силу с оптическим мозгом и связывает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компьютеры разных уровней имеют разные разрешения на доступ к виртуальному миру, а оптический компьютер первоначального владельца является самым новым и имеет наибольшее количество разрешений на подключение к виртуальному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оптический компьютер – также известный как световой мозг/оптический мозг, является по всей вероятности фотонным компьютером. Далее я буду спользовать эти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была учетная запись в виртуальном мире, но поскольку она была связана с ментальной силой каждого человека, после того, как Гу Бай путешествовал во времени, его ментальная сила отличалась от силы первоначального владельца, поэтому при входе в виртуальный мир ему нужно было привязать ее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Снизьте на 30 процентов, – ответил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выбрать не менять свое лицо при входе в виртуальный мир. И даже если бы он хотел измениться, он мог бы только изменить свою внешность в лучшую или худшую сторону на основе своего настоящего лица, а не превратиться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Шэнь Бая и Гу Бая были почти одинаковыми, но Шэнь Бай был слабее и моложе последнего. Немного смягчив свой темперамент, он теперь больше походил на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Начальная настройка завершена. Добро пожаловать во Второй мир, Бай Сяобай. Желаю вам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комната исчезла, уступив место улице, полной людей и множества магазинов по обеим сторонам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улицы, Гу Бай смотрел прямо перед собой с немного ошеломлённым выражением лица, заставляя проходивших мимо пешеходов прикрывать рты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должно быть, первый раз, когда ребенок оказался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Ну, мы выглядели точь-в-точь как он, когда впервые вошли во Второй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возможно? У меня точно никогда не было такого глупого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я должен признать, что Второй мир сейчас становится все больше и больше похож на реальный мир. Мы можем испытать здесь многое, чего реальный мир не может нам предоставить, особенно деликатесы. Это действительно вкусно. Я не могу себе представить, как было бы хорошо, если бы они были у нас в реальном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в ресторане "Вэйсюань" появились новые блюда,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Пошли, поторопимся. Мы не сможем занять очередь, если не успеем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пешеходов, стоявших рядом с Гу Баем, ушли, он наконец-то оправился от шока  первого входа в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 облик виртуального мира в памяти первоначального владельца, но когда он действительно оказался в этом мире, он не мог сказать, был ли мир виртуальным или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пришел сюда не для того, чтобы потусоваться.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"Ресторан Вэйсюань?" – пробормотал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его выхода в виртуальный мир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пришёл не поесть, а...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 наблюдается серьезный пробел в культуре питания, преобладают питательные растворы, а настоящие деликатесы находятся лишь в руках немногих и предназначены только для власть имущих. Обычные люди вообще не имеют к ним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позволить простым людям почувствовать прелесть еды, имперское правительство создало виртуальный мир и смоделировало все ингредиенты, уже имеющиеся в реальности, во Втором мире, с помощью данных. Если вы умеете готовить, вы можете использовать эти ингредиенты для приготовления такой же еды, что 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существовали ограничения. Во Втором мире люди могли чувствовать аромат еды, положить её в рот и попробовать на вкус, но не могли её проглотить. В конце концов, это всего лишь смоделированные данные, призванные удовлетворить ваши желания. Поэтому цены были установлены разумные, чтобы их могли позволить себе даже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бесчисленное множество людей каждый день заходили в виртуальный мир, чтобы попробовать эти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тоже заинтересовался этим и захотел использовать еду, чтобы заработать свой первый горшочек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первый горшочек золота – первые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ферме срочно нужны звёздные монеты, чтобы нанять роботов для прополки, иначе следующий план не будет реализован.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конца света он был хорош в готовке, так как очень любил есть и изучать деликатесы. Но он не знал, на что способны повара в этом мире. Даже если культурный разрыв здесь был действительно велик, некоторые люди наверняка унаследовали соответствующие навыки и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Гу Бая сейчас были звездные монеты, он бы обязательно первым делом попробовал здешнюю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