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просторной гостиной Хан Ян сидел, устроившись на диване, и просматривал файлы с данными программирования. В настоящее время он был студентом колледжа, который в свободное время брался за небольшие программные проекты, чтобы заработать немного дополнительных денег. Хотя он получал стипендию и ему было достаточно, он хотел отложить небольшую сумму денег, которые позже будут отправлены его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проект, над которым он работал, был веб-сайтом внешней торговли. Это был новый сайт, хотя ранее он был разработан кем-то другим, но, к сожалению, в нем все еще оставались незавершенными различные аспекты его функциональности. Эти незаконченные части были тем, что Хан Ян теперь исправлял.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ноги, он сидел с компьютером на коленях, барабаня пальцами по клавиатуре. Из-за его слегка длинноватой челки, которая часто мешала ему видеть, он взял длинную скрепку из скрепленных распечатанных файлов данных и закрепил выбившиеся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написании кода Хан Ян был полностью одержим. Он был так поглощен этим занятием, что даже не заметил, как кто-то открыл дверь и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вернулся, чтобы стать свидетелем такого зрелища. Мягкий свет падал сбоку на лицо Хан Яна, заставляя все его тело излучать нежную ауру, очень непохожую на ту холодную и упрямую фигуру, которой он был во время их прошлых столкновений. Зажим для волос, который он носил, также внес свою лепту, добавляя намек на детскую непосредственность в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Хан Яна, Хелянь Цину не нужно было смягчать свои движения, так как другой все еще не знал о его возвращении. На самом деле его голова, как и прежде, была сосредоточена на его собственных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легких ударов по клавиатуре эхом разносился по всей гостиной, а руки Хан Яна продолжали стучать по клавишам. Только когда Хелянь Цин направился к нему, он, наконец, проявил ответную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Хан Яна внезапно замерли. Затем он поднял голову и увидел человека, который к тому времени уже подошел к нему и теперь стоял рядом. Этот человек был одет в белую рубашку вместе со слегка ослабленным галстуком, лишенный всей строгости, которая была у него во время их первой встречи. Теперь только это красивое и – судя по отсутствию лишних эмоций – вполне серьезное лицо просто смотрело на него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Хан Яна нахмурились, и это неуловимое движение создало едва заметную морщинку. Отсутствие Хелянь Цина, которого не было уже две недели подряд, позволило ему расслабиться настолько, что он позабыл о своем нынешнем затруднительном положении. Это отсутствие также позволяло ему полностью игнорировать тот факт, что его нынешнее жилище не было его собственным, а было квартирой того, кто стоял сейчас перед его глазами и звался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Хан Ян, был "контрактной женой"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он мог, он действительно предпочел бы не использовать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движения Хан Яна были весьма незначительными, без прикрытия челки,  Хелянь Цин без труда мог разглядеть его хмурый взгляд.</w:t>
      </w:r>
    </w:p>
    <w:p w:rsidR="00BB20FC" w:rsidRPr="00357A74" w:rsidRDefault="00357A74" w:rsidP="00BB20FC">
      <w:pPr>
        <w:jc w:val="left"/>
        <w:rPr>
          <w:sz w:val="28"/>
          <w:lang w:val="en-US"/>
        </w:rPr>
      </w:pPr>
      <w:r w:rsidRPr="00357A74">
        <w:rPr>
          <w:sz w:val="28"/>
          <w:lang w:val="en-US"/>
        </w:rPr>
        <w:t>Холодное, застывшее лицо этого человека также поморщилось. Из этой ситуации было ясно, что Хан Ян просто не ожидал его возвращения в этот день вообще? Очевидно, перед деловой поездкой ему сообщили дату возвращения Хелянь Цина. В конце концов, время, проведенное врозь, было дано ему для того, чтобы правильно организовать свои чувства, а также предоставить обеим сторонам возможность приспособиться к этим новым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просто Хан Ян – с самого начала – совершенно забыл о существовании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Приспособиться к этому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один стоял, другой сидел, не говоря друг другу ни слова. Даже звук клавиатуры через некоторое время исчез. Атмосфера, казалось, стала несколько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встречи с глазу на глаз всегда проходили в тишине. Снисходительное отношение другого человека заставило Хан Яна немного встревожиться. После долгой паузы Хан Ян, хотя и довольно нерешительно,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эту фразу в тот момент, он посмотрел на другого человека, чьи глаза вспыхнули насмешкой. Этот взгляд передавал, точно такое же сообщение, как и пуля[1] на экране: Если я не вернулся, что ты думаешь, ты видишь –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начал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Хелянь Цин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летит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внутренне застонал, вздохнув через некоторое время. Когда Хелянь Цин увидел, что Хан Ян закончил задавать вопросы, он потерял дар речи. Затем с явным неудовольствием в голосе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чтобы ты хотел, чтобы я вернулся,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прошептал Хан Ян, прежде чем увидел висящие на стене часы, показывавшие начало десятого вечера. До него также дошло, что возвращение Хелянь Цина из аэропорта заняло не меньше часа, поэтому он, видимо, еще не ел, а потому спросил, –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который благодаря этому зажиму, приподнявшему его челку, обнажил свой лоб, чтобы показать пару внимательных глаз и изящных бровей, собственные брови Хелянь Цина в свою очередь слегка расслабились, когда его тонкие губы выплюнули 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посмотрел и увидел, что у ног Хелянь Цина стоит небольшой чемодан. Предположив, что он, скорее всего, вернулся, как только вышел из самолета, и поколебавшись несколько секунд,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возражаешь, в холодильнике еще есть кое-что, так что... могу я пойти и принести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не произнес ни слова, глядя на Хан Яна так, словно обдумывал услышанное. Хан Ян, который видел это, теперь хотел просто позвонить в доставку, чтобы ему принесли еду. Но прежде чем Хан Ян успел заговорить, Хелянь Цин посмотрел на него, а затем просто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приму душ, - прежде чем тащить чемодан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удаляющуюся фигуру Хелянь Цина, Хан Ян внезапно подумал о том, что произошло всего две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Пуля экрана или экран пули – «Bullet screen», или «dan'mu» на китайском языке, – это новая функция на онлайн-сайтах потокового видео в Китае и Японии, которая позволяет комментариям зрителей в реальном времени летать по экрану, как пули. В основном используемая для виртуальных кивков и остроумных ответов, эта функция «социального просмотра» феноменально популярна среди молодежи.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пулевых экранов возникла в Японии, где они впервые были популяризированы японским видеопорталом Niconico. Bilibili – это веб-сайт в Китае для обмена видео, посвященный фанатам аниме, манги и игр, где пользователи могут отправлять, просматривать и добавлять комментарии к видео. Но основной особенностью сайта является система комментариев к субтитрам в реальном времени, которая отображает комментарии пользователей в виде потоков движущихся субтитров, наложенных на экран воспроизведения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