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ощутил Сюй Яньцин, когда открыл глаза, — жар. Обжигающий, невыносимый жар, стремительно распространившийся по его телу, вплоть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к нему протянулась рука. Это была необычайно красивая рука — белоснежная, гладкая, ухоженная, словно принадлежала человеку, о котором заботились с самого рождения. Безупречные, тонкие пальцы — длинные, изящные, как произведение искусства. Прикоснувшись к нему, Сюй Яньцин даже различил под бледной кожей тонкие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руку, и на миг ему даже показалось, что он тайный маньяк, помешанный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задуматься над этим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Костлявые, четко очерченные пальцы потянули за его одежду, и от лёгкого движения он с размаху влетел в объятия владельца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Сгоревший изнутри, Сюй Яньцин почувствовал, как ворот стягивает ему горло — так туго, что 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пытаясь освободить шею, но та тут же оказалась зажата в другой ладони незнакомца. По запястью пронеслась острая боль. У того, кто его держал, была немалая сила — Сюй Яньцин с трудом опустил голову и заметил, как от напряжения на белоснежной коже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лишённый сил, он растерянно моргнул. На грани удушья в голове вспыхнула мысль: Что, чёрт возьми, происходит? Как так получилось, что я, только что хваставшийся своими тестами в общежитии, вдруг оказался “задушен” кем-то незнакомым?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с трудом выдохнул Сюй Яньцин, его взгляд медленно скользнул вверх, к лицу того, кто его держал. Он с усилием покачал головой, не понимая, то ли из-за жары в теле, то ли от дурноты у него всё расплывалось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Рука, сжимавшая ему горло, наконец ослабла. Сюй Яньцин жадно втянул воздух и тут услышал голос — чистый, как нефрит, но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голос! — подумал Сюй Яньцин. Только что он подозревал у себя фетиш на руки, а теперь поймал себя на мысли: может, он ещё и голосоман?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пут, Сюй Яньцин вновь встряхнул головой, прогоняя дурноту, а затем обессиленно приник к телу мужчины. Перед глазами колыхалась тёмно-зелёная даосская мантия — цвет сдержанной утончённости. От тела, прижавшего его к себе, веяло прохладным, чистым ароматом. Сюй Яньцин потянулся ближе и вдохнул — запах был по-настоящему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растерянности, до его слуха донёсся тяжёлый вздох — и в следующую секунду мужчина полностью придавил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прохладная ткань мантии скользнула по щеке. Оба запястья Сюй Яньцина оказались прижаты к постели, а воздух вокруг сразу пропитался опасностью. Он попытался инстинктивно оттолкнуть незнакомца, но руки оставались крепко зажатыми.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сознание начало затуманиваться. В поле зрения остался лишь размытый тёмно-зелёный силуэт и нескончаемая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Яньцина болело нестерпимо. Кто бы мог подумать, что он, восемнадцатилетний девственник, едва вступивший во взрослую жизнь и ни разу не державший за руку представителя противоположного пола, вдруг окажется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может, он и правда латентный гей, но ведь он был совершенно “зелёный”! В романах порой мелькали короткие описания подобных сцен — мол, в первый раз будет больно, — но он и представить не мог, насколько больно.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был сверху, будто полностью потерял рассудок — действовал так, словно напрочь забыл о том, что перед ним живой человек. Ну… может, и была у него какая-то «забота», но Сюй Яньцин её точно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кровати, отчасти сомневаясь в самой реальности происходящего. Сознание прояснилось, и только теперь он смог задуматься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он спокойно сидел за столом, корпел над тестами и с жадностью поедал свои отборные сахарные мандарины. Только что закончил разбирать пять листов, а корзина с фруктами на столе была ещё наполовину полна… когда вдруг сознание померкло. А очнулся он — уже здесь, на совершенно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вырубиться, что я делал, кроме как решал тесты и ел мандарины?.. — Сюй Яньцин глубоко вдохнул, осторожно перевернулся и тут же вздрогнул от боли, пронзившей всё тело. Он сразу перестал двигаться, уставился на кисточки на краю постели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[Наследный принц смотрел на женщину перед собой с затаённой злобой. Он поднял холодную руку и коснулся её лица, побелевшего от страха. Его голос звучал с пугающей мягкостью: «Почему ты ушла от меня? Я был недостаточно хорош для тебя?»]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Сюэлянь дрожала от ужаса. Посторонние могли и не знать, насколько извращённая у наследного принца натура, но она — знала слишком хорошо. Не сумев сбежать из Восточного дворца, она не могла даже представить, на какие ужасы тот пойдёт. Она больше не боялась за себя — она боялась лишь того, что он навредит её любимому Пэю.]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держал в руке только что очищенный мандарин и с яростью вгрызся в мякоть. Сладкий сок наполнил рот. Другой рукой он стучал по клавиатуре, набирая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пёс-принц просто омерзителен. В современном мире он давно сидел бы по полной — насилие, удержание, убийства — просто токсичный ублюдок…»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говорите так, комментатор выше. Наследному принцу на самом деле очень тяжело. Он рано потерял мать, а отец, хоть и император, в прошлом был даосом, стал императором ещё в юности и практически его не воспитывал — вот он и сбился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выступили на глазах Су Сюэлянь, но она всё равно умоляла его пощадить её любимого Пэя. В глазах наследного принца сгущалась тьма: «Неужели мне стоит напомнить тебе, кто ты такая? Ты — будущая наследная принцесса, а не невеста Пэй Юя. Побег с ним — преступление, караемое уничтожением всего твоего рода».]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«Чёрт! Главная героиня вообще не хотела быть этой вашей наследной принцессой, ясно?! Всё из-за этого властолюбивого старого хрыча из рода Су! А ГГ и ГГМ — идеальная пара, у них любовь с первого взгляда!» — Сюй Яньцин продолжал печатать, поедая мандарин. Обычно он не комментировал романы, но сегодня случилось исключение: такой странный второстепенный мужской персонаж попался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Птицы в Клетке» — роман с неожиданно серьёзным названием, на деле оказался очень тёплым и целительным. Главная героиня, Су Сюэлянь, была дочерью премьер-министра. Из-за предсказания известного монаха, что она станет супругой императора, её с детства обручили с наследным принцем Великой Лян — вопреки её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юноша, которого она когда-то подобрала и приютила. Он был прекрасен, как с картинки, но, увы, нем. Они выросли вместе, и чувства между ними были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обручение с наследным принцем не исчезло. Чем сильнее становилась её привязанность к главному герою, тем больше она страдала, пока не заболела от подавленности. Болезнь вызывала в главном герое ещё большую жалость и заботу. Он захотел бежать с ней. Су Сюэлянь знала, что у них мало шансов, но всё же кивнула — с решимостью погибнуть вместе, она пошла с ним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не прошло и двух месяцев счастливой жизни у главной героини с главным героем, как их местонахождение было раскрыто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[Спойлеры, пожалуйста! Это что, трагедия? И вообще, наследный принц такой безумный — а император совсем не вмешивается?]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этаж: Император по особым причинам вырос в даосском храме. Можно сказать, он — даос, ставший императором, и ко всему относится с равнодушием, даже к собственному сыну.]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этаж: Это вообще как — даосы и дети?! Мало того что родил такого странного сына, так ещё и распустил его до крайности. Он что, не боится, что сын развалит страну к чёртовой бабушке?!]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этаж: ОП, не переусердствуй. Это же просто “мозг отключи и наслаждайся” романтика. Наследный принц становится полным психом только рядом с главной героиней. В остальном он вполне себе харизматичный наследник трона.]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этаж: Это что, эффект главной героини? Вечно найдётся преданный второстепенный мужик. Эх, бедный наследный принц, мне его даже немного жаль!]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[5-й этаж: Да вы с ума сошли — жалеть больного на всю голову сталкера?!]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даже забыл про мандарин. С яростью он начал тыкать в экран телефона. Этот второстепенный мужик натворил такого…, а всё равно находятся люди, которые его 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[6-й этаж: Но ведь главная героиня сама была невестой наследного принца. В конце концов, она первая его предала.]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феодальную систему браков, такой комментарий мог разжечь срач на сотню этажей. Сюй Яньцин положил телефон на одеяло. Его накатила волна апатии — даже отвечать расхотелось. Если так пойдёт и дальше, он совсем забудет, с чего вообще начал писать. Кстати… А чем заканчивался роман? HE или BE? Никто ведь так и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комментариях напрочь отбили у него желание продолжать чтение. Но сюжет всё ещё вызывал у него столько негодования, что спать не получалось. Раздосадованный, он вскочил, сел за стол и вытащил несколько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семидневные каникулы ко Дню образования КНР. Все соседи по комнате уехали домой, а он остался в общежитии — по ряду личных причин. В тихой комнате раздавались лишь звуки, как Сюй Яньцин хрустит мандаринами, да шорох пера по бумаге… пока внезапная слабость не подкосила его —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уже лежал на незнакомой постели, чувствуя себя словно солёная рыба, зажаренная на раскалённой сковородке. А дальше… события, совсем не подходящие для публикации на JJWXC.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прочёл не одну сотню, а то и тысячу новелл. Сейчас, лежа с ломящимся от боли телом, он с ленцой подумал: А что, если я попал в другой мир?..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ведь незадача — другие, когда попадают, становятся принцами, генералами, потомками императора… А он? В первый же день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это и правда перенос, то он, интересно, душой переселился или телом? Если телом — ещё ладно, его в универе как пропавшего объявят. А если только душой… его тело будет просто лежать в общаге — дня четыре, пять, пока соседи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Сюй Яньцина пробрала дрожь. Представить, как его сокомнатники возвращаются и находят… тело, было слишком жутко. Он быстро отогнал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родителей… Сюй Яньцин покачал головой. Он предпочитал игнорировать то, чего не мог изменить — такой уж у него дзен-подход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машинально его пальцы нащупали на подушке деревянную шпильку. Он тут же повернул голову. Мужчина, лежавший рядом,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