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ещё стояла прохладная весенняя погода, в этот день в резиденции герцога Суй не ощущалось и следа утренней прохлады. Внутри двора всё было убрано и украшено, у ворот толпились гости, даже воробьи на деревьях щебетали, словно присоединяясь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утра три-пять горничных, получивших краткую передышку, собрались в маленькой каморке, чтобы выпить чаю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«…Говорят, этот человек, характер у него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слышала от своего двоюродного деда, он часто бывает вне дома по делам и специально разузнавал. Говорят, этот человек довольно разгульный, часто собирается с молодыми господами из богатых семей столицы, не занимается ничем серьёзным, просто развлекается, часто посещает публичные дома и театры, и не очень-то прилично себя ведёт…»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«Тссс, как ты смеешь так открыто говорить? Осторожно, у стен есть уши, когда он войдёт в резиденцию, кто знает, что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ничего особенного не будет, вам не нужно так удивляться и пугать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Он всё-таки выходит замуж за нашего господина в качестве законной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подумайте, как наш господин относится к этому браку?»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 от Инъюй, которая была рядом с сестрой Бай Лу, что господин несколько раз беспричинно гневался, вероятно, из-за этого дела. Хотя господин не испытывает отвращения к мужской любви, он был очень нежен с покойной госпожой и, наверное, всё же больше любит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этот человек родом из резиденции Фу, а у нас с ними никогда не было никаких связей, которые могли бы послужить поводом для такого 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резиденции Фу сейчас хозяйничает семья дяди этого человека, а хозяйка — госпожа Ли. Супруги, похоже, не очень-то ценят этого племянника. Сколько вещей мы отправили в их резиденцию? И что было в списке их ответных подарков?»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именно, я слышала, что наша старуха-госпожа тогда была не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вы подумайте, с такой плохой репутацией, да ещё и из такой семьи, плюс господин его не любит, и старуха-госпожа недовольна, — что может изменить этот человек, войдя в наш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меня не пошлют прислуживать в комнату нового супруга, хозяину будет несладко, а мы, слуги, пострадаем ещё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обязательно, если статус его невысок, иногда слугам можно быть немного пренебрежительными».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всем следует быть осторожнее в словах и поступках, независимо от того, что будет в будущем, сейчас он только что вошёл, и нам следует вести себя подобающим образом. Если потом будет плохо, это уже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говорит совершенно верно,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оклик: «Перестаньте болтать, быстрее за работу, Третий принц прибыл, впереди не хватает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горничные поспешно разошлись, каждая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Третий принц прибыл, и новоиспечённый жених Цзинь И, естественно, должен был выйти встречать его и проводить в главный зал. Уже прибывшие гости расступились и дружно поклонились. Третий принц сегодня был без высокомерия королевской особы, с улыбкой позволил всем снова сесть, взял Цзинь И за руку и тихо сказал ему: «Чанцзе, прости, что на этот раз я поступил с тобой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поспешно ответил: «Для министра большая честь, когда император дарует ему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улыбнулся, похлопал Цзинь И по плечу и больше ничего не сказал. В сопровождении знатных гостей Третий принц пообедал и, не дожидаясь, пока Цзинь И отправится за невестой, вернулся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свадебная процессия отправилась из резиденции Цзинь в резиденцию Фу. Процессия длинным извилистым путём прошла по главной улице, через мост Хун, мимо набережной реки, подарив горожанам зрелищное представление. Брак, дарованный императором, да ещё и между мужчинами, был крайне редким событием. Жители города, проводив глазами уезжающую процессию, не спешили расходиться, а собирались группами в чайных, трактирах и у уличных торговцев, чтобы разузнать или обсудить, высказывая свои мнения об этом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выходящему замуж, не нужно было носить красную вуаль. Когда Фу Мин с помощью Цзинь И спустился с повозки, он мог видеть всё вокруг, и выражения лиц окружающих отражались в его глазах. Он изо всех сил старался сохранять спокойствие, шаг за шагом вошёл в свадебный зал рука об руку с Цзинь И, поклонился небу и земле, родителям, совершил взаимный поклон, завершив эту торжественную церемонию, официально превратившись из сына семьи Фу в старшую невестку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в последний раз и встав, он посмотрел на Цзинь И, стоявшего напротив него с торжественным и холодным выражением лица, и подумал: «Неужели это тот человек, с которым я проведу свою жизнь?» Он не производит впечатления мягкого и легкого в общении человека. Что произойдет между ними в будущем? Фу Мин глубоко вздохнул, подавил свои сложные эмоции и улыбнулся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Цзинь И так и не вернулся в эту тщательно украшенную новобрачную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глубокую ночь, в третью стражу, Бай Лу пришла сообщить Фу Мину, что Цзинь И напился и пошел в свою комнату отдохнуть, поэтому Мин Гунцзы* может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[*Гунцзы (公子, gōngzǐ ) – молодой господин, буквально «сын дворянина» или «сын общества».]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так рассердилась, что чуть не бросила платок и не дёрнула занавеску, гневно прошипев: «Это что, попытка запугать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покачала ей головой и сказала Фу Мину: «Господин, позвольте мне помочь вам устроиться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почувствовал недовольство и разочарование от такого холодного приёма в первую брачную ночь, но в его эмоциях промелькнула и нотка облегчения. Он махнул рукой: «Вы только что слышали, впредь не называйте меня господином. В этом доме есть настоящий господин, а вы, как гости, должны следовать правилам хозяина, называйте меня Мин Гунцзы».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 Как бы там ни было, так называть — это не по правилам, это просто слишком оскорбительно!» — Вань Лань всё ещё негодовала.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вынести даже такой малой обиды, в будущем будет ещё хуже», — Люй Фэй, хоть и было ей тоже тяжело на душе, знала, что положение Фу Мина ещё более трудное, и лишь через силу улыбнулась, стараясь утешить: «Гунцзы, не думайте о плохом, в будущем всё будет только лучше. С таким характером, как у вас, кто не полюбит вас, если узнает поближе?»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слегка кивнул ей, больше ничего не говоря, но не лёг спать. Он лишь взял кувшин с вином и налил его в один из двух уже расставленных бокалов, запрокинул голову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глоток неожиданно вызвал желание немного опьянеть, и поэтому, бокал за бокалом, он постепенно выпил весь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глубока, но свечи не потушены, вино согревает, но человеку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подступал, человек уже был отуманен, все мысли исчезли, и он наконец разделся и лёг спать. Когда он проснулся утром, красная свеча на подсвечнике плакала всю ночь, и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второе имя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