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 заключаем счастливый союз, прекрасная пара. Красная нить уже связана, и они будут вместе до старости. Единодушные, благоустроенные в доме, наслаждайтесь юностью книг и мечей. Этим брачным обетом, записанным на красной бумаге; этот союз пары уток-мандаринок, занесённый в реестр. Скрепляем этот договор».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бумага, золотые иероглифы, скреплённые императорской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17-го года правления Цзиндэ евнухи упаковали два свидетельства о браке из императорского дворца в парчовые коробки и отправили в резиденцию герцога Суй и резиденцию министра Фу соответственно. Свадьба должна была состояться восемнадцатого числа следующего месяца, то есть через чуть больше чем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Фу, северо-западный угол, Павильон Бегоний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двор и назывался «Павильон бегоний», самих бегоний там не было видно; несколько ценных бегоний уже были пересажены в другие дворы. Зато здесь стояла одна слива, цветущая зимой, ещё не полностью осыпавшаяся, её ветви гордо противостояли снегу и морозу. Под ней стоял маленький, изящный столик, который, контрастируя с видом старой сливы, создавал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вручили свидетельство о браке, Фу Мин стоял перед окном и рисовал сцену во дворе на закате. Он медленно отложил кисть, обеими руками принял свидетельство о браке, развернул его и внимательно прочитал. Спустя долгое время он тихо вздохнул и сказал: «Я понимаю». Больше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старый слуга, принесший вещи, ушёл, стоящая рядом служанка Вань Лань, растиравшая тушь, с негодованием воскликнула: «Господин так просто согласился?»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слегка усмехнулся: «Если не согласиться, что ещё я могу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так покорно смирился с судьбой. В прошлом году, когда дядя сообщил ему об этом браке, он был шокирован, зол, недоволен, но все эти эмоции и сопротивление были бессильны перед властью императора и властью дяди. Возможно, только смерть могла бы принести освобождение. Но он всё же выбрал жить, поэтому ему пришлось смириться с такой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браки между мужчинами в нынешней династии не являются редкостью, но вы, господин…»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её прервала служанка Люй Фэй, принесшая воду: «Впредь никогда не говори таких слов. Императорский брак, что случится с теми, кто ослушается? Если мы не хотим навредить господину, то как бы ни было тяжело на сердце, нужно держать язык за зубами!»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«Люй Фэй права», — из внутренней комнаты вышла старая няня, матушка Шэнь, которая была кормилицей Фу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подошла к Фу Мину, Фу Мин сделал шаг навстречу, она взяла его руки и мягко сказала: «Теперь, когда все дошло до этого, пути назад нет. Мин-эр, просто смотри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Мин, успокоившись, кивнул: 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матушки Шэнь покраснели: «Господин и госпожа рано ушли из жизни, перед смертью они доверили тебя мне, это моя некомпетентность».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покачал головой и сказал: «Пожалуйста, не говори так. Мы все знаем, что происходит в этом особняке. Не говоря уже о тебе, даже если мои родители все еще были бы живы, что они могли бы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с трудом улыбнулась: «Нет безвыходных ситуаций. В те годы твоему деду было так тяжело, но он всё же выстоял, и только тогда появился господин, а затем и ты, Мин-эр. Этот дом — не золотая клетка, из которой нельзя выбраться. Если Мин-эр уйдёт отсюда, возможно, это станет поворотным моментом. Давай думать о хорошем, тогда и жизнь в будущем будет более комфортной».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помог своей няне сесть на кан*, а сам сел на табуретку перед каном, положив голову ей на колени, и тихо ответил: «Я запомнил, спасибо тебе за наставления. Ты тоже должна успокоиться и не беспокоиться обо мне втайне».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Кан (炕, kàng) – традиционная система отопления в домах северного Китая. Типичный кан представлял собой широкую кирпичную или глиняную лежанку, внутри которой по специально проведенным каналам проходил горячий воздух от печи одновременно являясь дымоходом.]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дитя, слишком честный, тебе делают немного добра, а ты помнишь в десять раз больше», — матушка Шэнь поглаживала волосы Фу Мина с улыбкой и слезами. «Не знаю, хорошо это или плохо». Говоря это, она погрузилась в сомнения, и долгое время спустя снова сказала: «Ладно, то, что ты должен знать, нельзя скрывать от тебя. Есть кое-что, о чём следует тебе рассказать».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«Расскажи мне», — Фу Мин встал, готовясь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нашей семьёй и семьёй Цзинь, куда ты выходишь замуж, на самом деле есть ещё одна связь, установленная ещё твоим дедом…»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матушка Шэнь закончила рассказ о давних событиях, Фу Мин на мгновение замолчал, затем слегка улыбнулся: «Вот как, я запомню эти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кивнула: «Причина и следствие разрешились, возможно, это и есть судьба». И добавила: «В этом году тебе исполнилось бы двадцать, но после замужества нет обычая устраивать церемонию совершеннолетия для мужчины-жены. Что поделать, Мин-эр, если ты не против, позволь мне уложить тебе волосы и надеть корону».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поспешно сказал: «Как я могу быть против?»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засмеялась: «Это тоже не по правилам, это должны делать старшие мужчины рода. Я, старуха, сначала возьму на себя эту роль, а когда ты выйдешь замуж за семью Цзинь, если муж будет к тебе добр, ты можешь попросить его ещё раз уложить тебе волосы и надеть корону».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сказал: «Твоего присутствия уже достаточно. Все эти годы ты была мне как отец и мать, наставляла меня, заботилась обо мне, воспитала меня, и я не могу отплатить за твою великую доброту, прими три поклона от Мин-эра».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Мин опустился на колени и трижды низко поклонился, громко ударяясь головой. Матушка Шэнь и стоящие рядом Люй Фэй и Вань Лань не могли сдержать слёз, тихо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подняла Фу Мина, усадила его за стол, сама вымыла руки, вытерла их насухо, затем взяла расчёску, поданную Вань Лань, и при свете только что зажжённых свечей медленно и нежно расчёсывала его чёрные волосы, затем умело, но медленно уложила их и надела резную корону из нефрита в виде лотоса, которую подала Люй Фэй. Она заранее много раз репетировала это действие, чтобы всё прошло гладко 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встал и повернулся, и действительно выглядел как изящный юноша, подобно молодой сосне после первой зимы, прямостоящий и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«Мин-эр, с сегодняшнего дня ты стал взрослым. Перед смертью господин дал тебе второе имя». Госпожа Шэнь достала из рукава парчовый мешочек и передала Фу Мину. Фу Мин взял его обеими руками, открыл, внутри был простой листок бумаги, на котором сильными и чёткими штрихами были написаны два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(Ночное Сердце).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родился Мин-эр, была глубокая ночь, за окном луна сияла ярко, как днём. Госпожа очень любила лунный свет, поэтому господин назвал тебя Мин (Яркий). Перед смертью он добавил к этому имени «Ночное Сердце» как второе имя. Он надеялся, что в будущем, даже в самой тёмной ночи, Мин-эр не забудет тот яркий лунный свет и сохранит чистое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«Мин-эр принимает наставление. Благодарю Отца моего, Мать мою. Есинь впредь непременно не забудет слов родителей, не разочарует надежд родителей». Обратившись к только что взошедшему новому месяцу за окном, Фу Мин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очень простой церемонии совершеннолетия Фу Мин снова сел рядом со своей няней. «Я ухожу, и не знаю, что ждёт меня в будущем. Я должен был бы оставаться рядом с тобой, но не могу позволить тебе разделить со мной эти непредсказуемые дни. Твои родные не раз писали, желая забрать тебя к себе, чтобы ты наслаждалась внуками и прожила старость в покое. Теперь, как бы мне ни было жаль, я не могу тебя удерживать. Завтра я пошлю человека передать твоим родным послание. В будущем, если будет возможность, я буду писать тебе и навещать тебя. Пожалуйста, береги себя и не беспокойся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услышав это, не могла не вздохнуть снова. Многие слова застряли у неё в горле, всё, что можно было сказать, уже было сказано, а то, что нельзя было, она не могла произнести ни слова, даже если бы ей пришлось стиснуть зубы. В конце концов, она лишь погладила руку Фу Мина и засмеялась: «Я обязательно проживу долго-долго и дождусь, чтобы увидеть тебя счастливым и довольным, только тогда я смогу спокойно предстать перед господином и госпожой».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двое закончили разговор, няня потянула Люй Фэй и Вань Лань и дала им свои наставления. В комнате Фу Мина было мало прислуги, и в будущем его будут сопровождать только эти две служанки, Люй Фэй и Вань Лань, которые были с ним с детства. Если бы это было ради сохранения лица семьи Фу, то нынешняя хозяйка дома, тётя Фу Мина, госпожа Ли, непременно назначила бы ещё нескольких нянь и служанок для сопровождения, но можно ли было доверять этим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был неподалёку, заваривал чай при свете лампы, наблюдая за тремя беседующими людьми и колышущимися тенями на стене. Его беспокойное сердце постепенно успокоилось — по крайней мере, он был не один. Для него, вероятно, не было большой разницы между особняком Фу и особняком Цзинь. Что ж, пусть будет так, как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Мин, второе имя Есинь.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оригинальный даньмей-роман автора, черновик близок к завершению, сейчас идёт последняя редактура. Пожалуйста, поддержите!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вымышленная, поэтому, пожалуйста, не ищите слишком много подтверждений для различных настроек!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http://bllate.org/book/12585/1118406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