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 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советник впервые показал ему незнакомого котёнка, первым чувством герцога было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хозяин территории, герцог должен был в установленное время обходить свои владения и проверять, всё ли в них в порядке. В мире существовало множество факторов, способных угрожать его территории, и герцог каждый день осматривал её, чтобы заранее предотвращать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среди всех этих угроз выбрать ту, к которой герцог относился настороженнее всего… то в число первых, которые можно пересчитать по пальцам передней лапы, определённо входило «присутствие других котов».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герцога была пара, которая при виде котов становилась до безобразия мягкотелой. Поэтому другой кот был проблемой, из-за которой следовало насторожиться не один и не два раза, 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того как он стал парой советника, а затем сделал ему предложение и оказался на пороге брака, в нём появилось некоторое чувство устойчивости. Но это вовсе не значило, что можно полностью ослабить бдительность. Великий герцог всё ещё во время каждого обхода проверял, нет ли следов других котов, и тщательно укреплял защиту, чтобы никто даже думать не смел ступить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всем этим усилиям он жил единственным котом Рэйнке. Более того, ещё прошлой ночью он прочесал свою территорию вдоль и поперёк. И тут вдруг какой-то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действительно не родил своветник, объяснить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факт, что на его территорию незаметно проник другой кот, для герцога был настолько потрясающим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посреди всего этого тот смехотворный мелкий ещё и цеплялся за его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Только пока мы не найдём человека, который заберёт малыша и вырастит его… Можно мы… временно его приютим?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его пара не смогла просто пройти мимо кота и даже захотела оставить этого мелкого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действительно впору было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Великому герцогу во всей этой ситуации не нравилось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позволил детёнышу остаться на своей территории из-за поведения советника, хотя прежде был уверен, что тот полностью теряет голову при виде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не собирался делать внезапно появившегося котёнка своим котом. Он изначально исходил из того, что котёнка нужно будет отдать. И, словно это было само собой разумеющимся, поставил герцога и территорию герцога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Словно, как бы сильно он ни любил котов, другие коты и герцог для него были совершенно разными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герцог и раньше думал, что так и будет. Но одно дело думать, а другое столкнуться с этим в действительности. Это вызвало в нём совсем новое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ощущение, которому советник снова и снова учил герцога, привыкшего всегда держаться настороже. Ощущение, когда в теле понемногу уходит напряжение, потому что вдруг думаешь: «А ведь, может, всё и правда будет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с детёнышем что-то случилось, это наверняка ранило бы советника. А ещё были обещания, которые советник дал взамен. В итоге герцог уже не смог жестоко отказать ему в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 всей этой цепочке причин один котёнок всё-таки остался на территории герцога,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был коротким. К тому же советник уверял, что котёнок ни за что не попадётся герцогу на глаза. Поэтому герцог решил, что, кроме недолгого раздражения и неприятного осадка, ему больше не о чем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что это было заблуждение, герцогу не понадобилось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Руан был весьма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Руан и так всегда был занят. Помимо обычной работы советника великого герцога, он занимался ещё множеством разных дел. Но теперь к этому прибавилась подготовка к свадьбе, а поскольку люди всё ещё не могли чувствовать себя полностью свободно рядом с другим участником этого брака, великим герцогом, Руану пришлось взять на себя ещё и роль посредника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оказался занят до такой степени, что у него не оставалось ни минуты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 этого человека, который и без того был занят… появилось новое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уход за шестинедельным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около шести недель, когда начинается социализация и котёнок переходит на прикорм, для кошек очень важен. Руан выжимал из себя всё возможное и невозможное свободное время и при любой возможности тратил его на уход за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приходилось заботиться и о герцоге, который всё это время оставался слегка недовольным. Так что в последнее время Руану действительно не хватило бы и двух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тоже знал, что его хиленькая пара в последнее время сильно перенапрягается. Ведь он и сам, желая облегчить Руану нагрузку, подставлял передние лапы в самых разных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всё серьёзно, он понял лишь однажды ночью, когда эти безумно занятые дни продолжались уже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 герцог впервые спарился с советником, он множество раз соединял с ним тело. И в результате герцог освоил несколько способов доводить свою пару до «течки».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природе самец кота приходит в состояние гона в ответ на течку партнёрши. В отношениях герцога и советника сначала должна была наступить «течка» советника. Между ними уже в какой-то степени закрепился порядок: герцог разными способами ухаживает, советник возбуждается, а затем это приводит к гону самого 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 герцог тоже попытался ухаживать как обычно. Его ухаживания отличались довольно высоким процентом успеха, поэтому советник быстро откликнулся и возбудился. Разумеется, вслед за течкой своей пары герцог тоже вошёл в это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настойчивых требований переутомлённого Руана они договорились до свадьбы сократить частоту постельной близости. По сути, двое физически здоровых мужчин лет двадцати с небольшим вынужденно воздерживались, поэтому их ласки очень быстро стали бурными.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разгорячились, целовались и двигались к кровати. Они не могли потерпеть даже эти несколько мгновений, и одежда на них уже была наполовину снята. Сладко глотая стоны, просачивавшиеся сквозь соприкоснувшиеся губы, герцог уложил свою пару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тыльной стороной ладони медленно провёл по паху герцога. Герцог низко заурчал, наклонил голову и лизнул Руана по линии шеи. Из губ Руана вырвался ленивый выдох: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герцога скользнула по тонкой талии, а затем нырнула Руану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было впервые за долгое время, вход следовало как следует подготовить. Герцог провёл пальцами между ягодицами и…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какого-то момента его пара вообще перестала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пара… перестала ощупывать его пах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пара и раньше была занята и постоянно уставала. Но всё же не до такой степени, чтобы в подобной ситуации, ещё ничего толком не начав, просто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уже… разве не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больше нельзя просто наблюдать со стороны, герцог задумался, что именно загнало его пару в такое переутомление.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ведь как-то сохранял равновесие. А настолько сильно уставать начал…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как появился этот чёртов котёнок».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его пара вкладывала всё свободное время в котёнка, и у него почти не оставалось ни единой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проблема котёнка, которая, как герцог думал, закончилась тем, что котёнку просто выделили одну комнату, снова всплыла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кошачий облик, герцог быстро пересёк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направлялся к комнате, где был изолирован этот чёртов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выводу он пришёл после долгих раздумий в ту ночь, которую провёл рядом со спящей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 обязанностям его пары добавилась роль няньки для котёнка, он оказался в состоянии серьёзного переутомления. Но со стороны работы герцог уже и так делал всё возможное, чтобы снизить нагрузку. Даже у него был предел в том, насколько ещё он мог уменьшить объём дел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прямо сейчас герцог мог сделать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котёнка на себя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знал, что его пара изо всех сил старается держать его и котёнка порознь. Ради того, чтобы уменьшить стресс герцога от незнакомого кота, вошедшего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для герцога самой большой проблемой было переутомление пары, а не мелкий детёныш, который был меньше его передней лапы, если мерить по телу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сменить настроение, герцог тихо выдохнул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с самого начала понять, что этим всё и 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вообще был человеком, который хотел помогать котам во всём до мелочей, вплоть до того, что был готов сам вылизывать шерсть даже взрослым котам. А уж как такой человек поведёт себя с котёнком,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занятый человек, должно быть, заботился о нём с таким усердием, словно был готов даже жевать за котёнка еду. Было бы странно, если бы он не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 герцог, который с самого начала знал, что котов следует растить самостоятельными, сразу взял это дело на себя. Тогда его паре не пришлось бы так мучиться, а самому герцогу не пришлось бы испытывать стресс из-за слабого запаха другого кота, исходящего от его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Пережёвывая сожаление, герцог сам не заметил, как оказался перед дверью комнаты, откуда чувствовалось присутствие маленького комка шерсти. Ощутив движение за дверью, герцог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Разве нельзя сделать так хотя бы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Привстав, герцог передней лапой щёлкнул замком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