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тревожит то, что другие неправильно понимают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тоже вначале неправильно его понял. Но вскоре развеял свои заблуждения и, узнав, каким очаровательным может быть герцог, стал по-настоящему его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Руан был уже не единственным, кто, однажды заблуждаясь, в итоге сблизился с герцогом. Даже Йоахим, который раньше до дрожи боялся его и не мог смотреть ему в глаза, сейчас вполне с ним ладил. Как, впрочем, и остальные рыцари. Судя по тому, как складывалась ситуация, таких людей будет становиться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вовсе не было проблемой, что кто-то, ни разу толком не встретившись с герцогом, не знал,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это не могло считаться серьёзной причиной, чтобы «быть обеспокоенным» по поводу брака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осознав, чем он, по сути, сейчас занимался,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 найти причину, по которой я мог бы быть против свадьбы герцога?»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он просто искал отговорку. Хотел хоть как-то возразить против самого факта, что герцог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невыносимо не нравилась мысль, что герцог будет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Внезапное, почти ошеломляющее осознание этого остудило вихрь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горькой усмешкой прижал пальцы ко лбу. На это тут же откликнулся широко раскрывший глаза Ральф: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только что осознал, что говорил невероятно глупые, жалкие и никчёмные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вы совсем не глупый, не жалкий и не никчёмный!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 мягким взглядом, казалось, был искренне потрясён таким заявлением, но Руан знал, что должен признать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Услышав, что он женится, я предался отрицанию, выдумывал отговорки, лишь бы не признать собственные чувства, и вёл себя как жалкий второстепенный персонаж, который приходит к осознанию слишком поздно.»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этого не понять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в его поведении и чувствах ясно указывало на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холодок в груди, когда услышал, что герцог купил кольцо, чтобы сделать кому-то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грустно при мысли, что рядом с герцогом может не остаться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когда другие с восхищением смотрели на красивого, как с картинки,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слов Фолькера, который с энтузиазмом хотел подобрать герцогу подходящую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уныние от того, что у других были тайны, связанные с герцогом,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почувствовал трепет от неловкого поцелуя герцога, когда тот, не умея иначе, лишь прикусил его губы. Неосознанно поддался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ясно,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спросил кого-нибудь ещё, все сто из ста ответили бы ему одинаково. Более того, его бы спросили в ответ — как он сам этого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Руан не мог прийти к этому очевидному выводу…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воспринимал герцога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ведь кот. А значит, испытывать к нему такие чувства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даже сталкиваясь с сомнительными ситуациями, он изо всех сил придумывал оправдания, сооружал шаткие доводы, лишь бы спрятать собственные чувства. Вытаскивал из воздуха никем не востребованные объяснения и пытался убедить самого себя. Раньше он, может, и не осознавал этого, но теперь он уже не мог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начал нести какую-то чушь, отчаянно сочиняя нелепые отговорки, только потому что не хотел признать, что герцог собирается на ком-то жениться. Выдал, наверное, самую жалкую фразу в своей жизни. Тут уже никакой логикой не оправдаешься.»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способ всё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вздохом, словно сдавшись, Руан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люблю герцога.»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самом, что ни на есть, романтическом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не хотел, чтобы герцог становился чьим-то ещё. Не хотел, чтобы он открывал своё сердце другому. Чтобы прикасался к кому-то с нежностью, которая принадлежала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в этом чужом мире он доверился только герцогу? Что именно ему отдал больше всего чувств? Что только с ним видел своё будущее? Что именно герцог стал смыслом всей его новой жизни? И в итоге чувства тоже потянулись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всё дело было просто в поразительной внешности герцога, которая затмевала любые мыслимые идеалы?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Руан так давно не влюблялся, что у него просто поехала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только одно: как бы там ни было, он влюблён в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момент, в который он это осознал, худший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герцог был на пороге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пожалуй, худший момент из всех возможных, это всё же осознать, что ты влюблён безответно...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погоди-ка. А точно ли это худший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был на грани того, чтобы снова погрузиться в водоворот мыслей, заставил себя остановиться и спокойно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известие о покупке кольца вызвало целую бурю эмоций, словно свадьба уже не за горами…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даже Ральф не знал, кому именно герцог собирается сделать предложение. А значит, между ними пока что нет ничего определённого. Даже если речь и идёт о браке по расчёту, он вряд ли уже находится на финальной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Руан размышлял, тем яснее становилось: на самом деле, ничего серьёзного ещё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ведь значит, что всё ещё можно остановить.»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ли это момент? Напротив, возможно, этот момент даже самый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вздохнул, ругая себя за то, что только сейчас до него это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мире, он видел только герцога и полагался исключительно на него. Видимо, именно поэтому перестал воспринимать его здраво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не только герцога. Руан начал осознавать, что во многих вопросах его мысли сбивались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остыть, и в голове начали проясняться те заблуждения, которые он успел в себе взрастить. Они, как клубни картофеля, начали один за другим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образы, которые только что занимали всё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протягивающий кольцо какой-то дворянке во имя выгодного брака. Герцог в счастливом браке, наслаждающийся сладкой жизнью. Герцог — заботливый отец двух-трёх детей, примерный семьянин.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это казалось до боли реалистичным, почти как предрешённое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оглянувшись назад, Руан мог сказать только одно: что за сказки про каких-то неведомых котах?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столицу он со стороны наблюдал, как тот взаимодействует с людьми. Было даже пару раз, когда герцог демонстрировал манеры, свойственные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Руан увидел, каким привлекательным тот выглядит в официальном костюме, среди других знатных особ. Услышав разговоры о браке, он понял, что многие рассматривают герцога как потенциального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тогда он и начал видеть в нём нечто большее. Он стал воспринимать герцога почти как человека. Причём не просто как человека, а как «Его Светлость Великого Герцога», вершину аристократии. Как будто он таким и был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огромным заблуждением. Очередным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подумаешь, на миг показалось… Это же не отменяет всего, что мы пережили за последний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 мгновение растеряться, увидев что-то неожиданное, но ведь настоящая суть человека в пройденном вместе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нужно было думать не об идеализированном образе, а о том герцоге, которого он знал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герцоге с красивой картинки, который проходит все этапы сказочной свадьбы и создаёт такую же сказочную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герцоге, которого, если попытаться вставить в ту картинку, так и хочется спросить: «А точно он сюда вписывается?» — этом нелепом коте. Не каком-то идеальном существе, а о том самом своенравном коте, который, если ему не нравится расчёска, просто ломает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герцога Руан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единственный человек, который сможет сделать его по-настоящему счастливым…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Руан Дэйн, а точнее Ким Ха Джин, человек, который всю жизнь посвятил тому, чтобы делать кошек счастливыми. Настоящий, подготовленный человек-компаньон.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оговорился. Надо было сказать не «это я», а «никто лучше меня не знает, как сделать кота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я вообще творил до сих пор…»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последние выходки, Руан сдержал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идти к 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вариться в собственной голове, обсуждая вымышленного герцога из иллюзий. Надо идти к настоящему, к своему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 всё честно. Выслушать, что думает он. Поговорить не с образом, рождённым из страхов и недопонимания, а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выискивать отговорки и не цепляться к теме брака, а мягко, осторожно, с уверенностью сказать: «Никто не сможет сделать тебя счастливым лучше меня». Чтобы он и думать забыл о каких-то там браках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этой мыслью в голове Руан почувствовал, что его разум наконец-то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