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Руан услышал, что герцог уже купил кольцо для помолвки, его разум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его настроение было прекрасным, дела шли как по маслу, а ум работал куда яснее,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всё хорошее испарилось. Он забыл, чем занимался, и его мысли застыли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о чём думать. И только спустя какое-то время, стоя в оцепенении, смог наконец выудить из глубины сознания одно-единственное: «Уже?»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«уже» из фразы «уже купил кольцо для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«уже» из «неужели я уже стал для герцога настолько незначительным человеком, что он даже не посчитал нужным упомянуть мне о таком важном решении?»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«уже» из «я ещё даже не разобрался в своих чувствах к герцогу, а всё уже решилось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«уже» из «я ведь даже не был готов к такому, а у герцога уже появился человек, на котором он хочет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сказать, к чему именно относилось это «уже». Но одно знал точно: что бы это ни было, он ещё не был готов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хотел пойти и прямо спросить у герцога, правда ли всё это. Но одновременно ему этого не хотелось. Вдруг герцог своим обычным бесстрастным лицом подтвердит, что всё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беспомощно захлёбывался в волнах потрясения, словно его внезапно раздели и бросили в незнакомом месте, когда его вытащило наружу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большая, тёплая, даже чуть слишком горячая для человека ладонь крепко держала Руана за руку. Рука, полная заботы, добра и…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вспомнил, что рядом с ним всё ещё был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в обычное время были прохладными, но теперь казались совсем ледяными. Возможно, на контрасте с горячим прикосновением это ощущалось особенно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его холодные пальцы обеими руками и, к изумлению Руана, наклонился и с предельной аккуратностью прижался к ним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молча посмотрел на Ральфа, который держал его руку, словно что-то драгоценное, и, слегка склонившись,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щеки на руке и тёплый, полный участия взгляд говорили яснее любых слов: «Я хочу утешить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Искренне.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эти чёрные, полные заботы глаза, Руан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Ральф уловил его тоску и приуныл, Руан уже клялся себе не давать волю мрачным мыслям, чтобы не расстраивать этого доброго пса. И вот он снова выдал свои негативные чувства и заставил того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натянул на лицо что-то похожее на улыбку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Похоже, Его Светлость действительно собирается сделать предложение. Я и сам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продолжая тихо гладить его ладонь большим пальцем,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неожиданно. Не думал, что Его Светлость готов к такому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всё такой же добрый и мягкий. Руан не очень понимал, что говорить дальше, но чувствовал, что нужно поддерживать беседу, и потому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он так спешит сделать предложение?..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растерялся от собственного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а правда,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даже не успел подумать об этом. Руан попытался вспомнить, была ли у герцога хоть какая-то подходящая кандидатура… но никого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ещё был уверен, что хорошо знает герцога. А теперь не мог даже предположить, кому тот мог бы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накатило снова, но, не желая снова показывать Ральфу свои мрачные мысли, он вновь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«Соберись, Ким Ха Джин. Надо подумать.»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приезда в столицу я не раз терял его из виду… может, он встретил кого-то в это время. Тогда и правда неудивительно, что я ничего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спросить у кого-то, кто хорошо разбирается в столичных делах, особенно в том, что касается отношений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того, кто, насколько он знал, лучше всех разбирался в слухах, циркулирующих по городу. Мысль о том, что о таких вещах, касающихся самого герцога, да ещё о чём-то столь серьёзном, как брак, ему приходится спрашивать у кого-то другого, вызвала в нём лёгкую горечь...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ответ на этот вопрос был неизвестен и Ральфу. Он с неловкой улыбкой поцокал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знаю… Кажется,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Ральф, который был своим человеком в светских кругах и знал все слухи, не мог предположить, к кому собирается посвататься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означало, что между герцогом и предполагаемой избранницей пока не было тесной связи. Тогда выходит, что за это время герцог не проникся особыми чувствами к кому-то и не собирается жениться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выбирает партию, исходя из политических соображений?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герцог вообще хочет жениться, было шоком, но если это ещё и брак по расчёту... Руану казалось, что он сейчас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учитывать политическую ситуацию в Рейнке, то подходящей кандидаткой могла бы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перебирать в уме имена тех, с кем пересёкся на прошедшем приёме. Те, кто, возможно, мог проявить интерес к положению герцогини, учитывая недавние изменения, и при этом принести выгоду Райнке. Все до единой аристократки с безупречным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уходил в размышления, тем холоднее становилось на душе. Но одновременно с этим начинал проясняться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Руан начал мыслить рационально, он не мог не признать: хотя за всё это время, пока он ломал голову над возрождением Рейнке, ему ни разу не приходило это в голову, но, несомненно, подобный брак мог бы принести Райнке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герцог... и брак по расчёту?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казались совершенно неуместными по отношению к герцогу, заставили сердце Руана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сейчас... действительно ли это чувство возникло потому, что я считаю брак по расчёту неподходящим для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продолжали стремительно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эту эпоху среди аристократии браки по расчёту были обычным делом, а браки по любви, напротив, казались чем-то из ряда вон выходящим. Даже родители Ральфа не раз страдали лишь потому, что женились 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несмотря на свою принадлежность к зверолюдям, всё равно был высокопоставленным аристократом этого мира. Даже если бы он заключил брак по расчету, в этом не было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Руана неожиданно всплыли лица тех самых «кандидаток для предложения», которых он видел на прошлом банкете. Все они смотрели на герцога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их взглядах читались восторженное восхищение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действительно был обаятелен. Даже Руан, поначалу настроенный к нему предвзято, и рыцари, стоило им немного сблизиться с ним, невольно начинали испытывать к нему симпатию. А если изначальное отношение уже было положительным, то, находясь рядом с герцогом, проникнуться к нему чувствами можно было 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герцог был бесконечно добрым и нежным к тем, кого считал своими. Руан знал это лучше других, ведь испытал на себе. Раз герцог так относился к нему, то уж к тому, кого полюбит и назовёт своей второй половиной, он наверняка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брак герцога начнётся как союз по расчёту, в нём не будет той холодности, которую обычно ассоциируют с такими браками.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почему от этих мыслей становилось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так тревожит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думал… и думал…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промелькнул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с серьёзным лицом внимательно слушавший Руана, в замешательстве посмотрел на него. Его взгляд будто спрашивал: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праздничного банкета по случаю дня рождения Его Императорского Величества... мне случайно довелось услышать их разговор. Вдруг вспомнились те слова, которыми они описывали Его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Его Светлость суровый и холодный, и от этого кажется ещё более величественным и притягательным... Или что в каждом его поступке, непонятном простым людям, наверняка скрыт глубокий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кого он видел на том банкете, воспринимали Великого Герцога как неприступного, безупречного и равнодушного властителя. И при этом смотрели на него с восхищением. Хотя это и отличалось от прежних недопониманий, с которыми сталкивался герцог, суть оставалась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совсем не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Его Светлость вовсе не такой, верно? Он просто выражает всё через действия, поэтому кажется суровым. А на деле, он предельно искренний и добрый человек. Да ещё и вечно вытворяет что-нибудь безумно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тот, за кого все они его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я-то… я ведь знаю,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увлечённо перечислявший причины, по которым брак герцога вызывал у него сомнения, вдруг осёкся, невольно напрягшись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сейчас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это не логика. Ни разум, ни здравомыслие. Всё, что он до этого говорил, было просто оправданием!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