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обнимая большого пса и без конца гладя его по голове, Руан провёл довольно много времени. К тому моменту, когда Ральф наконец успокоился и смог унять переполнявшую его радость, Руан тоже пришёл в себя. Он не просто избавился от прежней хандры, но даже ощутил лёгкую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наверное, и есть настоящая зоотерапия…»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мысль о том, уместно ли говорить такое о внешне совершенно обычном взрослом мужчине, пронеслась у него в голове. Но Руан, уже успевший породить кучу неловких моментов и смирившийся с реалиями фэнтезийного мира, решил не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благодаря этому времени он смог ненадолго отпустить мрачные мысли, не дававшие ему покоя с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чуть более светлым выражением лица Руан лёгкой походкой последовал за Ральфом. Тот, хоть и перестал кидаться обнимать его каждую секунду, всё ещё пребывал в состоянии бесконечно счастливого щенка и на протяжении всего пути к месту встречи не мог ни секунды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советник! Видите вон то место? Там готовят потрясающе вкусную еду. А ещё вы же острое любите, так что вам точно понравится. Давайте как-нибудь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А вон в том книжном магазине есть много книг о животных. Хотите, позже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А в той стороне парк, в эту пору он просто волшебный…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советник! А видите вон те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слушая непрерывный поток восторженных восклицаний и глядя на сверкающие от счастья глаза Ральфа,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пёс его друга из прошлой жизни. Тот тоже, выходя на прогулку, вечно суетился, ему нужно было везде заглянуть, всё обнюхать, но при этом он не забывал постоянно оглядываться на хозяина. Теперь Руан, кажется, понял, почему его друг всегда улыбался, когда ловил взгляд этого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Получая такие взгляды и чувствуя столь искренние эмоции, разве можно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Проводить время с собакой оказалось совсем не тем же, что проводить время с кошкой. Это было другое, но по-своему тоже очень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этого тоже есть своя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шумные улицы, Руан всё больше проникался радостью, которую так щедро дарил ему восторженный Ральф.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назначенное место, Руан увидел, что потенциальные кандидаты на вербовку оказались действительно достойными людьми. И ещё до того, как он начал их убеждать, они уже благосклонно отнеслись к идее переезда в Рейнке. Видимо, сказалось то, что они услышали от Ральфа.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прошла куда более гладко и в куда более тёплой атмосфере, чем он ожидал, и закончилась весьма обнадёживающе. Наконец-то появилась надежда на то, что в Рейнке, где сейчас служащие сражаются со стопками документов, наконец-то появятся помощники, способные взять часть этой ноши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поднимаясь с места и выходя с Ральфом обратно на улицу, Руан пребывал в состоянии… почти что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счастье оказалось недолговечным.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слышала? Говорят, тот знаменитый великий герцог с Севера, едва прибыв в столицу, купил помолвочное кольцо! Кто же невеста? У тебя есть какие-то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ушей Руана, шагающего по улице, донеслась новость о герцоге, о которой он не только не знал, но и представить себе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Ральф был в курсе слухов о том, что Дитрих Рейнке, едва прибыв в столицу, приобрёл помолвочное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знал он это не потому, что был главой гильдии Штайнер, человеком с непревзойдёнными связями и обязанностью по долгу службы держать ухо востро. Хотя, конечно, благодаря своему положению он услышал об этом раньше других. Однако даже если бы это было не так, живя в Арденхайме, он всё равно услышал бы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сейчас в столице было сложнее найти того, кто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все взгляды были прикованы к герцогу Рейнке из-за популярности «Сердца зимы» и его визита в столицу. Но теперь, когда каждый его шаг находился под пристальным вниманием, первым действием северного герцога, чья внешность словно сошла со страниц романа, стало… покупка помолвочного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те, кто и без того жадно следил за «романтической линией северного герцога», пришли в неистовство. История, будто сошедшая со страниц романа, захватила умы людей, и слух начал распространяться с быстротой лесного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где этот слух проходил, он оставлял после себя один и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 возлюбленная Северного Герцога, что получит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же вопросом задался и Ральф Штайнер, узнавший слухи раньше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отличие между ним и прочими любопытствующими заключалось в том, что Ральф довольно неплохо знал и самого Дитриха Рейнке, и людей, его окружавших.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готовящейся помолвке тут же напомнил Ральфу о разговоре, услышанном им несколько месяцев назад в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поделаешь… Руан же… встречается с Его Светлостью!»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Дитрих Рейнке и его советник Руан Дэйн…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слово «помолвка» и связанная с ним история всплыли в памяти, Ральф почувствовал тошноту в несколько раз сильнее, чем когда впервые услышал эти слова в холодном углу коридора. Ощущение, будто дыхание перехватывает, напоминало головокружение во время шторма в плавании, когда корабль под ногами раскачивался так сильно, что невозможно было различить, где верх, а где 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вслед за этим в памяти не всплыли слова, услышанные потом от Руана, Ральф ещё долго мучился бы от этого ужасного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Его Светлостью не состоим в романтических отношениях. Просто из-за странного стечения обстоятельств возникло недоразумение, и пошли такие слухи,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спокойный, размеренный голос Руана, Ральф несколько раз отряхнулся, будто стряхивая с себя налипшее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Руан сам сказал, что между ними ничего нет. Это было недоразумение. Следовательно, герцог собирается сделать предложение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кому же? Кто эта избранница Дитриха?»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напряжённо пытался вспомнить, не подавал ли Дитрих Рейнке каких-то намёков прошлой осенью, но ничего конкретного в голову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избавиться от навязчивого послевкусия эмоций, Ральф раздражённо скрёб ногой по земле и в итоге пришёл к самому простому решению: «Я ведь всё равно собирался встретиться с советником. Вот и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купил помолвочное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Ральф смотрел на побледневшего Руана. Но тот, кто ещё мгновение назад всякий раз встречался с ним взглядом и мягко улыбался, теперь, казалось, даже не замечал его присутствия. Руан безучастно смотрел туда, откуда донеслись слова о герцоге, и, еле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всегда спокойном и собранном лице проступило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Ральф понял: «Советник и не знал, что Дитрих купил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только сейчас узнав об этом…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был потрясён сам Ральф, услышав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мысль о том, что Дитрих сделает тебе предложение… и что ты узнал, будто Дитрих сделает предложение кому-то ещё, вызывает во мне такие бурные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чувство, подступившее к горлу и сдавившее его, было настолько сильным, что он даже не успел задуматься об этом. Но теперь, когда эмоции немного улеглись, в его сознание впервые пришёл этот вопрос. А когда перед ним стоял человек с таким же выражением лица, какое, вероятно, было у него самого, Ральфу казалось, что стоит подумать ещё немного, и он найдёт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для Ральфа важнее было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чувствовал, когда ему в голову пришла мысль, что Дитрих и Руан могут пожениться. Тогда это ощущение было… очень,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Ральф просто хотел, чтобы Руану не было так же больно. Это и было для него сейчас самым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как смоль, глазах отразился сжатый кулак Руана. Ральф без раздумий протянул руку и обхватил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замечал раньше, когда Руан касался его кожи или волос, насколько у него холодные руки. Сначала Ральф думал, это из-за пронизывающего северного ветра… Но даже сейчас, когда Арденхайм встретил весну, рука оставалась такой же ледяной. Похоже, у него всегда холодные руки. А ведь говорят, что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нежно облизать эти пальцы, согреть их, но… мать строго-настрого запрещала ему такие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Ральф укрыл напряжённую руку между своими, куда более тёплыми ладонями, притянул к себе и слегка прижался к ней щекой. Надеясь, что его тепло принесёт хоть немного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взгляд, Руан, до этого смотревший в сторону, уже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Растерянность в его чертах немного рассеялась, и теперь он больше походил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моё прикосновение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Ральф, вместо того чтобы облизать руку, как подсказывало сердце, провёл большим пальцем по сжатым костяшкам, нежно поглаживая, пока холодная белизна не начала теплеть, а пальцы понемногу разжиматься.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