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территориальные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они испытывают стресс даже из-за малейших изменений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взять кота… и отвезти в незнакомое место, далеко от его территории? Да ещё и не просто куда-нибудь, а в самый оживлённый и сложный город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ко всему цель этой поездки — встреча с Фолькером,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мысли о том, какой огромный стресс это вызовет у кота, было достаточно, чтобы Руан сам ощутил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вспомнил, в каком состоянии находился герцог в последнее время. Его настроение уже давно было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так пережил огромный стресс из-за нашествия монстров. А кошки — существа, особенно уязвимые к стрессу. Если добавить к этому ещё и напряжение от предстоящей поездки, он может даже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мы откажемся ехать в столицу, неизвестно, что выкинет этот мошенник… Что же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головной боли, Руан крепко зажмурился, а 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над этой проблемой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маркиз Эленрот выбрал его в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маркиза, который демонстрировал подарки, якобы присланные Императором. С мягким акцентом, отличавшимся от речевого тона жителей Рейнке, он безостановочно рассказывал о том, как Император хотел воздать должное труду и жертвам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так считал, то не устраивал бы подобного в Рейнке… Но, верный своей репутации известного учёного, маркиз Эленрот был весьма красноречив, и поэтому его бред звучал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наблюдая за этим,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учёные, которые используют свои знания, чтобы не допустить нормализации ненависти. А есть те, кто используют свои знания, чтобы украшать лица злых правителей и оправдывать их поступки».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умные господа — те, кто должны понимать происходящее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маркиз Эленрот был человеком, заявлявшим, что «академическое совершенство» — цель его жизни. И ради достижения этой высшей цели он использовал свои достижения, чтобы подавать заведомую ложь в красивой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задался вопросом, как такой человек мог считаться ведущим интеллектуалом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проблема в том, что мне придётся иметь дело с этим красноречивым говоруном?»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специально выбрал Руана в провожатые, мог означать одно из трёх: либо он хотел выудить у него, как у ближайшего помощника, информацию о герцоге, либо узнать подробности о торговле изделиями из монстров, которой Руан руководил, либо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согласившись сопровождать его, он мог не только проконтролировать утечку информации, но и попытаться обратить ситуацию в свою пользу и выведать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человека вряд ли изменится, обстоятельства могут меняться кардинально. Чем больше информации есть для принятия решения, тем лучше, вне зависимости от того, какое решение в итоге будет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красноречивым оппонентом…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предельно осторожен, он может выжать из меня все сведения, так ничего и не рассказав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заранее обдумывал вопросы и ответы, которыми он собирался обменяться с маркизом, тот, казалось, удовлетворившись собственной речью,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Рейнке, но это весьма приятное место, — сказал маркиз. — Несмотря на холодный климат и постоянную угрозу монстров, люди здесь выглядят бодрыми и дружелюбными. Это, без сомнения, заслуга стабильного правления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такие слова из уст человека, который просто стоял в стороне, когда Фолькер едва не привёл Рейнке к разрушению, было крайне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демонстрировать осведомлённость о махинациях Фолькера не было смысла. Поэтому Руан лишь принял облик дружелюбного советника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Светлость — правитель, который дарует своим людям стабильность и уверенность одним лишь своим существованием. Как вы и сказали, условия здесь суровые, а несколько лет назад случился серьёзный инцидент… Но благодаря тому, что Его Светлость здесь, все могут жить с верой в завтрашний день. Люди проводят время в уважении и преданности ему, а не в страхе, —восхвалив герцога, Руан незаметно направил разговор в нужное ему русло. — Однако в этом году, когда нашествие монстров завершилось, и в столь важный момент подготовки к новому году, Его Светлости придётся покинуть свои владения… У всех на сердце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подвёл разговор к отъезду герцога в столицу. Сделав вид, что искренне переживает, Руан «взял себя в руки»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Светлость не только наш уважаемый господин, но и верный вассал Его Величества. Разумеется, нет ничего удивительного в том, что Его Величество пожелал вызвать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произнёс это с интонацией молодого человека, который всю жизнь прожил на северной границе и безмерно восхищается единственным великим человеком, которого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услышав его слова, кивнул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видел своего самого доблестного и преданного вассала лишь однажды, очень давно, поэтому, конечно, ему любопытно. Более того, я слышал, что Его Светлость приложил усилия к созданию систем, способных функционировать даже при смене людей или непредвиденных обстоятельствах? Раз так, то теперь, когда нашествие монстров завершилось, владения должны функционировать и без Его Светлости,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маркиза, Руан сначала подумал, что главной целью вызова герцога действительно было похвастаться «самым доблестным и преданным вассалом» и увидеть его лично, но затем внезапно уловил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постоянно направляет разговор в сторону способностей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для Руана самой насущной проблемой были скрытые мотивы Фолькера, то для маркиза Эленрота ключевым было выяснить именно способности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 заинтересован в его возможностях, чем в его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Фолькер не опасался, что герцог начнёт стремиться к власти, угрожая его собственному положению, или же объединится с Луизой?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и возникли, пока что было рано делать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возможно, что он просто хочет выяснить, планирует ли герцог расширять своё влияние теперь, когда благодаря его усилиям в Рейнке наступила стабильность».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созданная Его Светлостью, и вправду удивительна… Но присутствие или отсутствие Его Светлости, который является духовным столпом и превыше всего ставит заботу о своих землях и людях, имеет особое значение, — Руан ответил с лицом преданного молодого человека, который искренне считает своего господина величайшим и самым достойным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хвалебной речью в духе «наш герцог — великий человек» сразу же последовал намёк: «Его интересуют лишь его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Руан ждал, на какую часть его слов маркиз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сразу что-то ответить, маркиз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Руан не дрогнул и продолжил улыбаться, маркиз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вы исключительно способны, но я не знал, что ваша преданность настолько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понял, что я его прощупываю ради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 это открыто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уловил скрытого смысла, Руан просто ответил с тем же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слышать такую похвалу от Вашего Сиятельства.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снова посмотрел на него, а затем, продолжая идти,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всякий правитель, которому преданы выдающиеся люди, является великим. Но одно из условий великого правителя — иметь рядом верных, выдающихся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разговор о способностях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маркиз уже понял суть слов Руана, можно считать, что этим он фактически дал ответ, хоть и 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интересуется именно способностями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 первую очередь проявляет интерес к способностям герцога...»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этим не стоял Фолькер, который, если бы его что-то и интересовало, то скорее амбиции герцога, а не его способности. Сейчас маркиз беседовал с Руаном, руководствуясь личными интересами, а не приказами Фолькера.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скользнул взглядом по строгому профилю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«Легендах Империи Сирах» маркиз не проявлял особого интереса к герцогу».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приезжал в Рейнке, чтобы увидеть герцога, но его интересовало только противостояние Фолькера и Луизы, а сам герцог был лишь фигурой на доске, инструментом для влияния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осторожно начал перебирать в памяти образ маркиза Эленрота, каким он был в «Легендах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показную эксцентричность и непредсказуемость, в глубине души маркиз руководствовался простыми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интересовался только теми, кого считал идеальными правителями, и самим процессом их 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ставил практическую пользу выше моральных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колеблясь применял жестокие меры ради стабильности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боялся быть пугающим, если это необходимо, и ценил силу превыше любви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 обладал мощной военной силой, но при этом являлся хладнокровным и гибким лидером…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Руан почувствовал странное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слышал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даже знает кого-то, кто ему соответствует.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похоже на нашего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