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лучше кого бы то ни было знал, как его советник ведёт себя с 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 ведь он и был тем самым котом, который получал столь пылкую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герцога слова «другой кот» невольно пробуждали в голове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советник, соблазнительно размахивающий пером перед другим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советник, нарезающий вяленое мясо на маленькие кусочки и аккуратно кормящий другого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советник, нежно проводящий пальцами по переносице и подбородку другого кота — тем самым прикосновением, от которого даже сам герцог временами 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советник, расхаживающий с другим котом, источая групповой запах, причём запах другого кота плотно смешивается с его собственным, уникальным и свежим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от которых так и тянуло начать энергично вылизываться, едва представив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уставился на своего советника, который явно смутился после упоминания о другом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растерянное выражение лица… Это было практически признанием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герцога сузились, устремляясь в пристальном взгляде на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советника была слабость к котам.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узнал, что его начальник, Северный Герцог, и кот, занимающий его кровать, — это одно и то же лицо, он продолжал вести себя с герцогом по-особенному мягко, когда тот был в кошачьей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 значило, что он пренебрегал человеческой ипостасью герцога. Советник был готов сделать что угодно даже для герцога в человеческой форме. Просто стоило тому принять свой кошачий облик, как советник становился почти отчаянным в своём стремлении заботиться о нём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этого не заметить, когда поведение советника так разительно менялось, несмотря на знание, что перед ним — одно и то же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был явно слаб перед 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знал, что советнику нравятся обе его формы, он не был так недоволен, как раньше… Но это было только тогда, когда он был единственным котом, который делал советника кротким, как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между ними появился другой кот, крайняя слабость советника к котам становилась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 один другой кот не мог сравниться с герцогом. Он был невероятно сильным котом. Никто не мог защитить этого хрупкого человека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полностью тает перед 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 этом краю не существовало кота, равного ему по силе, он не мог позволить себе потерять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вдруг объявится другой кот — каким бы жалким он ни был по сравнению с герцогом — и попытается его соблазнить… А советник, чьи глаза загораются при виде любого кота, без раздумий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этот кот позволит ему трогать свои подушечки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высокая вероятность, что он поддастся».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угроза для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угрозы необходимо устранять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встречал множество кошек до сих пор. Но это история не Руана Дэйна, а Ким Ха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осознавший, что он сказал, только закончив фразу,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что он встречал множество кошек в те времена, когда был «Ким Ха Джином».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матери, страстно любившей кошек, с самого момента, как он покинул послеродовой центр и оказался дома, не было ни дня, когда бы он жил без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такой атмосфере, постоянно находясь среди кошек, Ким Ха Джин с годами превратился в человека, который всегда носил с собой кошачий корм и не мог пройти мимо уличной кошки, не приласкав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моменты, когда я чувствовал, что это судьба, и случайно встретив кошку сразу же забирал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человек, которого ты любишь, это не значит, что ты начинаешь любить всё человечество. Но если в твоём доме есть кошка, ты невольно начинаешь обращать внимание на других кошек и желать, чтобы все кошки в мире были счастливы.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имея столь обширный опыт общения с кошками, он, естественно, умел с ними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другом… Всё это была история Ким Ха Джина — двадцатишестилетнего корейца, а не история Руана Дэйна, уроженца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задумался, его занятые руки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Руан Дэйн вообще встречал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вселился в Руана Дэйна, единственным котом, которого он встречал в Рейнке, был тот самый исполинский, угольно-чёрный кот-герцог.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любители кошек обладают особым чутьём, из-за которого могут принять пластиковый пакет за кошку, но при этом никогда не спутают кошку, растянувшуюся на улице, с пакетом и не пройдут мимо. Руан был тем, кто мог уловить даже едва заметный кончик кошачьего хвоста, идя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такой способностью он не нашёл ни единого кошачьего следа на улицах Рейнке, не говоря уже о кончике хвоста. Ему это казалось странным, и он даже подумал, что, возможно, кошки не живут в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потому, что эта территория принадлежит Северному Герцогу, и другие коты просто не могут тут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занятая самым сильным котом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Руан был котом, он бы тоже не захотел соперничать за территорию с гигантским котом, который казался пушистым и мягким, но на деле имел телосложение 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Рейнке было много домов, где держали охотничьих собак, но ни в одном он не видел домашних кошек… Была высокая вероятность, что герцог действительно был единственным котом, живущим в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Руан Дэйн, который, вероятно, никогда не покидал этот город, скажет, что встречал множество кошек… Разве это не будет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был погружён в размышления, перед его глазами появилась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подбородок оказался приподнят.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поднял взгляд, то увидел перед собой герцога, зажавшего его подбородок между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 что сидел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несмотря на свою внушительную фигуру и подавляющее присутствие, двигался совершенно бесшумно. Добавив к этому то, что Руан был глубоко погружён в мысли, неудивительно, что он не заметил, как тот приблизился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внимательно наблюдал за герцогом, который, наклонив своё огромное тело, склонился ближе к лицу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выражение лица герцога не отличалось от обычного. Это было то самое лицо, от одного взгляда на которое любой житель Рейнке на улице закричал бы: «А-а-а, Его Светлость сейчас оторвёт мне голову!» Но хотя это было всего лишь заблуждение, и чаще всего в голове у герцога крутились мысли о приготовленных его советником мясных закусках, в этот раз… он, похоже, действительно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Руан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мои слова показались подозрительными и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больше похожий сейчас на грозного правителя Севера, чем на кота, смотрел на Руана таким пристальным, прожигающим взглядом, будто готов был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вспомнить, что этот человек потерял своих родителей и свою территорию из-за шпионов. Разумеется, он был чувствителен к любым признакам подозрительности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легкомысленно сказал это и сам загнал себя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мучительно размышлял, как бы объяснить свою неосторожную оговорку, герцог, который смотрел на него с глазами, полными яростных эмоций, наклонил голову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Уткнулся носом в его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таким резким сокращением дистанции, Руан попытался отстраниться, но его подбородок всё ещё был зажат в пальцах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оставить свою шею открытой перед ним. И вдруг его осенило, что шея — это жизненно важная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застыл, напрягшись, он ощутил, как лицо герцога движется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всё так же наклонённым над Руаном, словно собираясь напасть, он слегка повернул голову. Нос, который касался ключицы, теперь переместился ближе к напряжённой шее. С зажатым подбородком Руан остро чувствовал дыхание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даже до Руана дошло, что именно делает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сейчас нюхает?!»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пытается что-то проверить, потому что это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надеется обнаружить какую-то улику своим безупречным обонянием?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запах не выявит ничего странного в Руане. Руан не был шпионом, связанным с кем-то извне, и то, что он скрывал, было вопросом души, а не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герцогом, явно что-то подозревающим, Руан не мог 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обнюхивал его тщательно и сосредоточенно. Пока он был крепко схвачен и подвержен столь странному «осмотру», в голове Руана возникали и исчезали бесчисленные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решит, что я шпион? Как объяснить свою оговорку так, чтобы это выглядело естественно? Признаться, что я «переселенец», — слишком рискованно, но… Если из-за этого он начнёт меня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 долгого изучения герцог, успевший даже принюхаться к руке Руана с пером, наконец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Пронзительные золотые глаза герцога вонзились в дрожащий взгляд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молча наблюдал, как губы герцога, который, казалось, пришёл к какому-то выводу,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поблизости нет другого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его раздражение, кажется, слегка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важно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