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давай станем партнерами.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которых он с нетерпением ждал три года, эхом отозвались в ушах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представлял, как будет взволнован и рад, если однажды услышит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хотя радость мгновенно заполнила сердце Юнь Цяньжэня, он не мог не обратить внимание на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разве не больно? Ты совсем себя не 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порылся в своих карманах и достал пластырь, который всегда носил с собой. Взяв стража за руку, он наклеил пластырь на все еще кровоточащий палец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хотел, чтобы я поставил отпечаток пальца, мог бы так и сказать. Не так уж сложно найти красные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с легким удивлением посмотрел на пластырь на кончике своего пальца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мягко улыбнулся, отчего его глаза превратились в полумесяцы, и протянул руку, чтобы погладить стража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внезапно осознал, что такой жест может быть неуместным. Он быстро убрал руку, смущенно отвел взгляд и потер свой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младших братьев и сестер. Так что я по привычке…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спокойно сказал страж. — Можешь дотронуться. Мы же партнеры.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поднял голову и встретился взглядом со стражем. В его глазах промелькнула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партнеры" — эти два слова, словно тяжелый камень упали в сердце Юнь Цяньжэня, вызвав волны, которые трудно было унять.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три года, барахтаясь в трясине отчаяния, и вот теперь он, с коэффициентом синхронизации всего 22%, наконец-то нашел стража, который согласился стать его партнером.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 мгновение почувствовал, будто у него рыбья кость застряла в горле.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молчание нарушил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стражу и проводнику стать партнерами, достаточно дать устное согласие?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нужно зарегистрироваться в системе, — ответил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чтобы успокоиться, он достал коммуникатор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иероглифы? — уточнил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взял Юнь Цяньжэня за руку и написал свое имя у него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Мин, — тихо пробормотал Юнь Цяньжэнь.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руку, он невольно сжал ее в кулак, потому что чувствовал покалывание в ладони, которое никак не хотело проходить.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ввел "Лу Мин" в коммуникатор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коммуникатора крупным шрифтом было написано четыре слова: "Такой человек не найден".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правильно написал? — спросил Юнь Цяньжэнь, передавая коммуникатор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взглянул и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растерянно уставился на красное всплывающее окно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ненадолго задумался, а потом встал, подошел к куче хлама в углу, немного порылся в ней и вытащил оттуда коммуникатор. Вытерев пыль, он протянул его Юнь Цяньжэню.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с удивлением взял устройство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коммуникатор?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почувствовал еще большее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бросил его в кучу ненужных вещей. Разве таким образом ты не пропускаешь уведомления о назначенных тренировках?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ничего на это не ответил. Он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найти свое имя через мой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не стал его больше расспрашивать. Когда он увидел, что этот страж живет в подвале, то понял, что у него какие-то особенные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включил коммуникатор Лу Мина, ввел в систему свое имя, нажал "подтвердить" и увидел, что страница с его личной информацией благополучно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вздохнул с облегчением. Он нашел кнопку подачи заявления на создание связи, но после некоторых колебаний все-таки не нажал ее, а вернул коммуникатор Лу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раз подчеркнуть, что мой коэффициент синхронизации всего двадцать два процента. Ты можешь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даже не стал слушать Юнь Цяньжэня. Он без колебаний нажал кнопку, отправляя заявку на создание связи с Юнь Цяньжэнем.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— сказал Лу Мин, подняв голову и посмотрев на Юнь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поспешно схватил свой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коммуникатора мигало золотистым светом уведомление, которое трудно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нажал на уведомление, и на экране появилась информация о Лу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этим данным, Лу Мин оказался в Башне всего двадцать шесть дней назад, а в графе "имя" было указано не "Лу Мин", а "Кальцифер". Неудивительно, что он не смог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Кальцифер?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 посмотрел на Лу Мина, с запозданием осознав, что тот, должно быть, смешанного происхождения¹.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сразу 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ненавижу это имя, — холодно сказал он. — Зови меня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быстро сказал Юнь Цяньжэнь. — Я запомню,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Мн, — кивнул Лу Мин, выражение лица которого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у этого стража много секретов", — подумал Юнь Цяньжэнь, нажимая кнопку "принять заявку на создание связи".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коммуникатора одновременно издали чистый и мелодичный звон, похожий на первые звуки радостного гимна.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их связь официально зарегистрирована.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Цяньжэнь почувствовал себя так, будто с него спали тяжелые оковы. Он поднял голову и посмотрел на Лу Мина. Его глаза были чистыми, как ручей, и яркими, как луна. Он ослепительно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партнер.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Лу Мина слегка приподнялись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мой проводник,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Юнь Цяньжэня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посмотрев на него, сказал Лу Мин. — Ты говорил, что если я стану твоим партнером, ты выполнишь любую мою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Цяньжэнь: "…"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Юнь Цяньжэня слегка померкла. Разум, только что затуманенный радостью, от этих слов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Тень, оставленная Цзинь Сюнем, еще не рассеялась, но Юнь Цяньжэнь никогда не нарушал своих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он. — Что мне нужно сделать?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───────────────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То есть только наполовину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http://bllate.org/book/12495/1112540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